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3E4" w:rsidRPr="002370D0" w:rsidRDefault="00EE23E4" w:rsidP="00EE23E4">
      <w:pPr>
        <w:pStyle w:val="4"/>
        <w:jc w:val="center"/>
        <w:rPr>
          <w:b/>
          <w:sz w:val="28"/>
          <w:szCs w:val="28"/>
        </w:rPr>
      </w:pPr>
    </w:p>
    <w:p w:rsidR="00EE23E4" w:rsidRPr="00040D8F" w:rsidRDefault="00EE23E4" w:rsidP="00EE23E4">
      <w:pPr>
        <w:pStyle w:val="4"/>
        <w:jc w:val="center"/>
        <w:rPr>
          <w:b/>
          <w:sz w:val="28"/>
          <w:szCs w:val="28"/>
        </w:rPr>
      </w:pPr>
      <w:r w:rsidRPr="00040D8F">
        <w:rPr>
          <w:b/>
          <w:sz w:val="28"/>
          <w:szCs w:val="28"/>
        </w:rPr>
        <w:t>Пояснительная записка к отчету</w:t>
      </w:r>
    </w:p>
    <w:p w:rsidR="00EE23E4" w:rsidRPr="00040D8F" w:rsidRDefault="00EE23E4" w:rsidP="00EE23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D8F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</w:p>
    <w:p w:rsidR="00EE23E4" w:rsidRPr="00040D8F" w:rsidRDefault="00EE23E4" w:rsidP="00EE23E4">
      <w:pPr>
        <w:pStyle w:val="3"/>
        <w:rPr>
          <w:szCs w:val="28"/>
        </w:rPr>
      </w:pPr>
      <w:r w:rsidRPr="00040D8F">
        <w:rPr>
          <w:szCs w:val="28"/>
        </w:rPr>
        <w:t>муниципального образования «Красногвардейский район»</w:t>
      </w:r>
    </w:p>
    <w:p w:rsidR="00EE23E4" w:rsidRPr="00BC6414" w:rsidRDefault="00EE23E4" w:rsidP="00EE23E4">
      <w:pPr>
        <w:pStyle w:val="3"/>
        <w:rPr>
          <w:szCs w:val="28"/>
        </w:rPr>
      </w:pPr>
      <w:r w:rsidRPr="00040D8F">
        <w:rPr>
          <w:szCs w:val="28"/>
        </w:rPr>
        <w:t>за январь-</w:t>
      </w:r>
      <w:r w:rsidR="00810AE1" w:rsidRPr="00040D8F">
        <w:rPr>
          <w:szCs w:val="28"/>
        </w:rPr>
        <w:t>июнь</w:t>
      </w:r>
      <w:r w:rsidRPr="00040D8F">
        <w:rPr>
          <w:szCs w:val="28"/>
        </w:rPr>
        <w:t xml:space="preserve"> </w:t>
      </w:r>
      <w:r w:rsidR="005208D5" w:rsidRPr="00040D8F">
        <w:rPr>
          <w:szCs w:val="28"/>
        </w:rPr>
        <w:t>2024</w:t>
      </w:r>
      <w:r w:rsidRPr="00040D8F">
        <w:rPr>
          <w:szCs w:val="28"/>
        </w:rPr>
        <w:t xml:space="preserve"> года</w:t>
      </w:r>
      <w:bookmarkStart w:id="0" w:name="_GoBack"/>
      <w:bookmarkEnd w:id="0"/>
    </w:p>
    <w:p w:rsidR="005249A2" w:rsidRPr="00E97201" w:rsidRDefault="005249A2" w:rsidP="005249A2">
      <w:pPr>
        <w:pStyle w:val="2"/>
        <w:tabs>
          <w:tab w:val="left" w:pos="0"/>
        </w:tabs>
        <w:ind w:left="-567" w:right="-143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доходной части бюджета за 1 полугодие 2024 года</w:t>
      </w:r>
    </w:p>
    <w:tbl>
      <w:tblPr>
        <w:tblW w:w="18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06"/>
        <w:gridCol w:w="992"/>
        <w:gridCol w:w="992"/>
        <w:gridCol w:w="709"/>
        <w:gridCol w:w="992"/>
        <w:gridCol w:w="992"/>
        <w:gridCol w:w="709"/>
        <w:gridCol w:w="851"/>
        <w:gridCol w:w="850"/>
        <w:gridCol w:w="236"/>
        <w:gridCol w:w="850"/>
      </w:tblGrid>
      <w:tr w:rsidR="005249A2" w:rsidRPr="00E97201" w:rsidTr="00573D5B">
        <w:trPr>
          <w:trHeight w:val="255"/>
        </w:trPr>
        <w:tc>
          <w:tcPr>
            <w:tcW w:w="10206" w:type="dxa"/>
            <w:noWrap/>
            <w:vAlign w:val="bottom"/>
            <w:hideMark/>
          </w:tcPr>
          <w:p w:rsidR="005249A2" w:rsidRPr="00E97201" w:rsidRDefault="005249A2" w:rsidP="00573D5B">
            <w:pPr>
              <w:pStyle w:val="a3"/>
              <w:tabs>
                <w:tab w:val="left" w:pos="8364"/>
              </w:tabs>
              <w:ind w:left="-108" w:right="-108" w:firstLine="675"/>
              <w:rPr>
                <w:sz w:val="28"/>
                <w:szCs w:val="28"/>
              </w:rPr>
            </w:pPr>
            <w:r w:rsidRPr="00E97201">
              <w:rPr>
                <w:sz w:val="28"/>
                <w:szCs w:val="28"/>
              </w:rPr>
              <w:t xml:space="preserve">За 1 полугодие 2024 года налоговых и неналоговых доходов  в бюджет    МО «Красногвардейский район»  поступило 129270,4 тыс. руб., при плане 121212,0 тыс. руб. исполнение – 106,6 %. </w:t>
            </w:r>
          </w:p>
          <w:p w:rsidR="005249A2" w:rsidRPr="00E97201" w:rsidRDefault="005249A2" w:rsidP="00573D5B">
            <w:pPr>
              <w:pStyle w:val="a3"/>
              <w:tabs>
                <w:tab w:val="left" w:pos="8364"/>
              </w:tabs>
              <w:ind w:left="-108" w:right="-108" w:firstLine="675"/>
              <w:rPr>
                <w:sz w:val="28"/>
                <w:szCs w:val="28"/>
              </w:rPr>
            </w:pPr>
            <w:r w:rsidRPr="00E97201">
              <w:rPr>
                <w:sz w:val="28"/>
                <w:szCs w:val="28"/>
              </w:rPr>
              <w:t xml:space="preserve">За такой же период прошлого года фактически поступило налоговых и неналоговых доходов в сумме 88587,8 тыс. руб. </w:t>
            </w:r>
          </w:p>
          <w:p w:rsidR="005249A2" w:rsidRPr="00E97201" w:rsidRDefault="005249A2" w:rsidP="00573D5B">
            <w:pPr>
              <w:pStyle w:val="a3"/>
              <w:tabs>
                <w:tab w:val="left" w:pos="8364"/>
              </w:tabs>
              <w:ind w:left="-108" w:right="-108" w:firstLine="675"/>
              <w:rPr>
                <w:sz w:val="28"/>
                <w:szCs w:val="28"/>
              </w:rPr>
            </w:pPr>
            <w:r w:rsidRPr="00E97201">
              <w:rPr>
                <w:sz w:val="28"/>
                <w:szCs w:val="28"/>
              </w:rPr>
              <w:t xml:space="preserve">Темп прироста поступлений к уровню прошлого года 45,9 %, или больше на 40682,6 тыс. руб.  </w:t>
            </w:r>
          </w:p>
          <w:p w:rsidR="005249A2" w:rsidRPr="00E97201" w:rsidRDefault="005249A2" w:rsidP="00573D5B">
            <w:pPr>
              <w:pStyle w:val="a3"/>
              <w:ind w:firstLine="675"/>
              <w:rPr>
                <w:sz w:val="28"/>
                <w:szCs w:val="28"/>
              </w:rPr>
            </w:pPr>
            <w:r w:rsidRPr="00E97201">
              <w:rPr>
                <w:sz w:val="28"/>
                <w:szCs w:val="28"/>
              </w:rPr>
              <w:t>На темп прироста поступления платежей повлиял такой фактор, как перевыполнение плановых показателей по единому сельскохозяйственному налогу, что объясняется ростом доходов и налоговой базы сельхозтоваропроизводителей вследствие эффективного использования земель, увеличения урожайности.</w:t>
            </w:r>
          </w:p>
          <w:p w:rsidR="005249A2" w:rsidRPr="00E97201" w:rsidRDefault="005249A2" w:rsidP="00573D5B">
            <w:pPr>
              <w:pStyle w:val="a3"/>
              <w:tabs>
                <w:tab w:val="left" w:pos="8364"/>
              </w:tabs>
              <w:ind w:left="-108" w:right="-108" w:firstLine="675"/>
              <w:rPr>
                <w:sz w:val="28"/>
                <w:szCs w:val="28"/>
              </w:rPr>
            </w:pPr>
            <w:r w:rsidRPr="00E97201">
              <w:rPr>
                <w:sz w:val="28"/>
                <w:szCs w:val="28"/>
              </w:rPr>
              <w:t xml:space="preserve">Кроме того, на положительную динамику налога на имущество организаций оказал рост налоговой базы по ФГБВУ «Центррегионводхоз» на 4287 тыс. руб.  </w:t>
            </w:r>
          </w:p>
        </w:tc>
        <w:tc>
          <w:tcPr>
            <w:tcW w:w="992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left="-108" w:right="-108" w:firstLine="6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left="-108" w:right="-108"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249A2" w:rsidRPr="00E97201" w:rsidRDefault="005249A2" w:rsidP="00573D5B">
            <w:pPr>
              <w:spacing w:after="0" w:line="240" w:lineRule="auto"/>
              <w:ind w:firstLine="6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>По состоянию на 01.07.2024 года сумма недоимки в БМР составила 22290,8 тыс. руб. Из них:</w:t>
      </w:r>
    </w:p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 xml:space="preserve">- по налоговым доходам –  9674,4 тыс. руб., </w:t>
      </w:r>
    </w:p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 xml:space="preserve">- по неналоговым доходам  – 12616,4 тыс. руб. </w:t>
      </w:r>
    </w:p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>По состоянию на 01.07.2023 года сумма недоимки в БМР составила 12466,4 тыс. руб. Из них:</w:t>
      </w:r>
    </w:p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 xml:space="preserve">- по налоговым доходам – 10202,4 тыс. руб., </w:t>
      </w:r>
    </w:p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 xml:space="preserve">- по неналоговым доходам  – 2264,0 тыс. руб. </w:t>
      </w:r>
    </w:p>
    <w:p w:rsidR="005249A2" w:rsidRPr="00E97201" w:rsidRDefault="005249A2" w:rsidP="005249A2">
      <w:pPr>
        <w:pStyle w:val="a3"/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>По отношению к 1полугодию 2023 года недоимка увеличилась на 9824,4 тыс. руб., в том числе по налоговым доходам произошло снижение недоимки на 5,2 %, или на 528,0 тыс. руб.,  по неналоговым доходам увеличение на 457,3 % или на 10352,4 тыс. руб. (за счет задолженности по арендной плате за земельные участки).</w:t>
      </w:r>
    </w:p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sz w:val="28"/>
          <w:szCs w:val="28"/>
        </w:rPr>
      </w:pPr>
    </w:p>
    <w:p w:rsidR="005249A2" w:rsidRPr="00E97201" w:rsidRDefault="005249A2" w:rsidP="005249A2">
      <w:pPr>
        <w:pStyle w:val="a3"/>
        <w:tabs>
          <w:tab w:val="left" w:pos="8364"/>
        </w:tabs>
        <w:ind w:firstLine="675"/>
        <w:rPr>
          <w:b/>
          <w:sz w:val="28"/>
          <w:szCs w:val="28"/>
        </w:rPr>
      </w:pPr>
      <w:r w:rsidRPr="00E97201">
        <w:rPr>
          <w:sz w:val="28"/>
          <w:szCs w:val="28"/>
        </w:rPr>
        <w:t xml:space="preserve">                                                   </w:t>
      </w:r>
      <w:r w:rsidRPr="00E97201">
        <w:rPr>
          <w:b/>
          <w:sz w:val="28"/>
          <w:szCs w:val="28"/>
        </w:rPr>
        <w:t>Источники доходов</w:t>
      </w:r>
    </w:p>
    <w:p w:rsidR="005249A2" w:rsidRPr="00E97201" w:rsidRDefault="005249A2" w:rsidP="005249A2">
      <w:pPr>
        <w:pStyle w:val="a3"/>
        <w:ind w:firstLine="675"/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 xml:space="preserve"> бюджета муниципального района являются:</w:t>
      </w:r>
    </w:p>
    <w:p w:rsidR="005249A2" w:rsidRPr="00E97201" w:rsidRDefault="005249A2" w:rsidP="005249A2">
      <w:pPr>
        <w:pStyle w:val="a3"/>
        <w:ind w:firstLine="675"/>
        <w:jc w:val="center"/>
        <w:rPr>
          <w:b/>
          <w:sz w:val="28"/>
          <w:szCs w:val="28"/>
        </w:rPr>
      </w:pPr>
    </w:p>
    <w:p w:rsidR="005249A2" w:rsidRPr="00E97201" w:rsidRDefault="005249A2" w:rsidP="005249A2">
      <w:pPr>
        <w:pStyle w:val="a3"/>
        <w:ind w:firstLine="675"/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Налоговые доходы</w:t>
      </w:r>
    </w:p>
    <w:p w:rsidR="005249A2" w:rsidRPr="00E97201" w:rsidRDefault="005249A2" w:rsidP="005249A2">
      <w:pPr>
        <w:pStyle w:val="a3"/>
        <w:ind w:firstLine="675"/>
        <w:jc w:val="center"/>
        <w:rPr>
          <w:b/>
          <w:sz w:val="28"/>
          <w:szCs w:val="28"/>
        </w:rPr>
      </w:pPr>
    </w:p>
    <w:p w:rsidR="005249A2" w:rsidRPr="00E97201" w:rsidRDefault="005249A2" w:rsidP="005249A2">
      <w:pPr>
        <w:pStyle w:val="a3"/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>За январь-июнь 2024 года в бюджет муниципального района поступило налоговых доходов в сумме 110373,8 тыс. руб. план исполнен на 105,7 %.</w:t>
      </w:r>
    </w:p>
    <w:p w:rsidR="005249A2" w:rsidRPr="00E97201" w:rsidRDefault="005249A2" w:rsidP="005249A2">
      <w:pPr>
        <w:pStyle w:val="a3"/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>К уровню прошлого года (77803,8 тыс. руб.), доходы увеличились на 32570,0 тыс. руб., или на 41,9 % .</w:t>
      </w:r>
    </w:p>
    <w:p w:rsidR="005249A2" w:rsidRPr="00E97201" w:rsidRDefault="005249A2" w:rsidP="005249A2">
      <w:pPr>
        <w:pStyle w:val="a3"/>
        <w:ind w:firstLine="675"/>
        <w:rPr>
          <w:sz w:val="28"/>
          <w:szCs w:val="28"/>
        </w:rPr>
      </w:pPr>
      <w:r w:rsidRPr="00E97201">
        <w:rPr>
          <w:sz w:val="28"/>
          <w:szCs w:val="28"/>
        </w:rPr>
        <w:t xml:space="preserve">Структура поступивших налоговых доходов следующая:  </w:t>
      </w:r>
    </w:p>
    <w:p w:rsidR="005249A2" w:rsidRPr="00E97201" w:rsidRDefault="005249A2" w:rsidP="005249A2">
      <w:pPr>
        <w:pStyle w:val="a3"/>
        <w:ind w:firstLine="709"/>
        <w:rPr>
          <w:sz w:val="28"/>
          <w:szCs w:val="28"/>
        </w:rPr>
      </w:pPr>
    </w:p>
    <w:p w:rsidR="005249A2" w:rsidRPr="00E97201" w:rsidRDefault="005249A2" w:rsidP="005249A2">
      <w:pPr>
        <w:pStyle w:val="a3"/>
        <w:numPr>
          <w:ilvl w:val="0"/>
          <w:numId w:val="2"/>
        </w:numPr>
        <w:ind w:left="709" w:firstLine="0"/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lastRenderedPageBreak/>
        <w:t>Налог на доходы физических лиц</w:t>
      </w:r>
    </w:p>
    <w:p w:rsidR="005249A2" w:rsidRPr="00E97201" w:rsidRDefault="005249A2" w:rsidP="005249A2">
      <w:pPr>
        <w:pStyle w:val="a3"/>
        <w:rPr>
          <w:sz w:val="28"/>
          <w:szCs w:val="28"/>
        </w:rPr>
      </w:pPr>
      <w:r w:rsidRPr="00E97201">
        <w:rPr>
          <w:sz w:val="28"/>
          <w:szCs w:val="28"/>
        </w:rPr>
        <w:t>Налог на доходы физических лиц</w:t>
      </w:r>
      <w:r w:rsidRPr="00E97201">
        <w:rPr>
          <w:b/>
          <w:sz w:val="28"/>
          <w:szCs w:val="28"/>
        </w:rPr>
        <w:t xml:space="preserve"> </w:t>
      </w:r>
      <w:r w:rsidRPr="00E97201">
        <w:rPr>
          <w:sz w:val="28"/>
          <w:szCs w:val="28"/>
        </w:rPr>
        <w:t>исполнен на 101,2 % , при плане 25000,0 тыс. руб. фактически поступило 25292,8 тыс. руб., что больше плановых назначений  на 292,8 тыс. руб.</w:t>
      </w:r>
    </w:p>
    <w:p w:rsidR="005249A2" w:rsidRPr="00E97201" w:rsidRDefault="005249A2" w:rsidP="005249A2">
      <w:pPr>
        <w:pStyle w:val="a3"/>
        <w:rPr>
          <w:sz w:val="28"/>
          <w:szCs w:val="28"/>
        </w:rPr>
      </w:pPr>
      <w:r w:rsidRPr="00E97201">
        <w:rPr>
          <w:sz w:val="28"/>
          <w:szCs w:val="28"/>
        </w:rPr>
        <w:t>Темп прироста поступлений к уровню прошлого года (факт 2023года – 21173,7 тыс. руб.) составляет  19,5 %, что больше на 4119,1</w:t>
      </w:r>
      <w:r w:rsidRPr="00E97201">
        <w:rPr>
          <w:color w:val="FF0000"/>
          <w:sz w:val="28"/>
          <w:szCs w:val="28"/>
        </w:rPr>
        <w:t xml:space="preserve"> </w:t>
      </w:r>
      <w:r w:rsidRPr="00E97201">
        <w:rPr>
          <w:sz w:val="28"/>
          <w:szCs w:val="28"/>
        </w:rPr>
        <w:t xml:space="preserve">тыс. руб. </w:t>
      </w:r>
    </w:p>
    <w:p w:rsidR="005249A2" w:rsidRPr="00E97201" w:rsidRDefault="005249A2" w:rsidP="005249A2">
      <w:pPr>
        <w:pStyle w:val="a3"/>
        <w:rPr>
          <w:sz w:val="28"/>
          <w:szCs w:val="28"/>
        </w:rPr>
      </w:pPr>
      <w:r w:rsidRPr="00E97201">
        <w:rPr>
          <w:sz w:val="28"/>
          <w:szCs w:val="28"/>
        </w:rPr>
        <w:t xml:space="preserve">Причинами роста темпов поступления доходов за 1 полугодие 2024 года являются:  </w:t>
      </w:r>
    </w:p>
    <w:p w:rsidR="005249A2" w:rsidRPr="00E97201" w:rsidRDefault="005249A2" w:rsidP="005249A2">
      <w:pPr>
        <w:pStyle w:val="a3"/>
        <w:rPr>
          <w:sz w:val="28"/>
          <w:szCs w:val="28"/>
        </w:rPr>
      </w:pPr>
      <w:r w:rsidRPr="00E97201">
        <w:rPr>
          <w:sz w:val="28"/>
          <w:szCs w:val="28"/>
        </w:rPr>
        <w:t>- рост МРОТ на 18,5 % (в 2023 г. МРОТ составил 16242 руб., соответственно в 2024 г. – 19242 руб.);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повышение </w:t>
      </w:r>
      <w:r w:rsidRPr="00E97201">
        <w:rPr>
          <w:rFonts w:ascii="Times New Roman" w:hAnsi="Times New Roman" w:cs="Times New Roman"/>
          <w:sz w:val="28"/>
          <w:szCs w:val="28"/>
        </w:rPr>
        <w:t>с 01.10.2023 года на 10,5% денежного довольствия военнослужащих и сотрудников некоторых федеральных органов исполнительной власти в соответствии с постановлением Правительства Российской Федерации от 28.06.2023г. № 1046;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</w:t>
      </w:r>
      <w:r w:rsidRPr="00E97201">
        <w:rPr>
          <w:rFonts w:ascii="Times New Roman" w:hAnsi="Times New Roman" w:cs="Times New Roman"/>
          <w:sz w:val="28"/>
          <w:szCs w:val="28"/>
        </w:rPr>
        <w:t xml:space="preserve">окладов месячного денежного содержания федеральных государственных гражданских служащих и должностных окладов работников федеральных государственных органов, замещающих должности, не являющиеся должностями федеральной государственной гражданской службы (с 01.10.2023г. на 5,5 %);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Недоимка</w:t>
      </w: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по налогу по состоянию на 01.07.2024г. в части БМР 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) – 2935,5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К уровню на 01.07.2023 го</w:t>
      </w:r>
      <w:r>
        <w:rPr>
          <w:rFonts w:ascii="Times New Roman" w:eastAsia="Times New Roman" w:hAnsi="Times New Roman" w:cs="Times New Roman"/>
          <w:sz w:val="28"/>
          <w:szCs w:val="28"/>
        </w:rPr>
        <w:t>да недоимка увеличилась на 172,4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тыс. руб. (недоимка на 01.07.2023г. в БМР – 2763,1 тыс. руб.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данным ФНС (65н))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- ИП Шеревень М. Г. – 218,3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Шуликов Э. А. – 80,1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Джигунов Х.М. – 77,9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Агапов А.Д. – 69,8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Рыжова Т.А. – 68,7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E9720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9720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9720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249A2" w:rsidRPr="00E97201" w:rsidRDefault="005249A2" w:rsidP="005249A2">
      <w:pPr>
        <w:pStyle w:val="a3"/>
        <w:numPr>
          <w:ilvl w:val="0"/>
          <w:numId w:val="2"/>
        </w:numPr>
        <w:ind w:firstLine="567"/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Налоги на совокупный доход</w:t>
      </w:r>
    </w:p>
    <w:p w:rsidR="005249A2" w:rsidRPr="00E97201" w:rsidRDefault="005249A2" w:rsidP="005249A2">
      <w:pPr>
        <w:pStyle w:val="a3"/>
        <w:rPr>
          <w:sz w:val="28"/>
          <w:szCs w:val="28"/>
        </w:rPr>
      </w:pPr>
      <w:r w:rsidRPr="00E97201">
        <w:rPr>
          <w:sz w:val="28"/>
          <w:szCs w:val="28"/>
        </w:rPr>
        <w:t xml:space="preserve">За январь-июнь 2024 года по налогам на совокупный доход в бюджет при плане 52614,6 тыс. руб. поступило 57792,5 тыс. руб., что составляет 109,8% исполнения плана. </w:t>
      </w:r>
    </w:p>
    <w:p w:rsidR="005249A2" w:rsidRPr="00E97201" w:rsidRDefault="005249A2" w:rsidP="005249A2">
      <w:pPr>
        <w:pStyle w:val="a5"/>
        <w:ind w:left="0" w:firstLine="567"/>
        <w:jc w:val="both"/>
        <w:rPr>
          <w:sz w:val="28"/>
          <w:szCs w:val="28"/>
        </w:rPr>
      </w:pPr>
      <w:r w:rsidRPr="00E97201">
        <w:rPr>
          <w:sz w:val="28"/>
          <w:szCs w:val="28"/>
        </w:rPr>
        <w:t>К уровню прошлого года (факт январь-июнь 2023 года – 36292,9 тыс. руб.) темп прироста поступлений по налогам на совокупный доход составил 59,2 % или больше на 21499,6 тыс. руб.</w:t>
      </w:r>
    </w:p>
    <w:p w:rsidR="005249A2" w:rsidRPr="00E97201" w:rsidRDefault="005249A2" w:rsidP="005249A2">
      <w:pPr>
        <w:pStyle w:val="a5"/>
        <w:ind w:left="0" w:firstLine="567"/>
        <w:jc w:val="both"/>
        <w:rPr>
          <w:sz w:val="28"/>
          <w:szCs w:val="28"/>
        </w:rPr>
      </w:pPr>
      <w:r w:rsidRPr="00E97201">
        <w:rPr>
          <w:sz w:val="28"/>
          <w:szCs w:val="28"/>
        </w:rPr>
        <w:t>В разрезе налогов поступления были по следующим видам доходов: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>- Единый налог, взимаемый в связи с применением упрощенной системы налогообложения</w:t>
      </w:r>
      <w:r w:rsidRPr="00E9720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при плане 33880,8 тыс. руб. фактическое исполнение составило 34968,2 тыс. руб., что составляет 103,2% исполнения плановых назначений.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январь-июнь 2023 года – 20497,9 тыс. руб.)  темп прироста поступлений составил 70,6 % или больше на 14470,3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lastRenderedPageBreak/>
        <w:t>Темп прироста поступлений к уровню 2023 г. по данным УФНС России по Республике Адыгея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повысился в результате увеличения полученных доходов по Аббасову Р.К. на сумму 5408 тыс. руб., Гайченя И.А. на сумму 4166 тыс. руб., Довбня О.В. на сумму 1352 тыс. руб. и другие.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01.07.2024г. в части БМР составила 4655,1 тыс. руб. 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К уровню на 01.07.2023 года недоимка увеличилась на 411,9 тыс. руб. (недоимка на 01.07.2023г. в БМР – 4243,2 тыс. руб.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Основные недоимщики: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ООО ЧОО «Фишт» - 2452,6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ООО «Гидринк» - 182,8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ООО «Удача» - 144,8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Сущенко И.В. – 131,9 тыс. руб.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E97201">
        <w:rPr>
          <w:rFonts w:ascii="Times New Roman" w:eastAsia="Times New Roman" w:hAnsi="Times New Roman" w:cs="Times New Roman"/>
          <w:b/>
          <w:i/>
          <w:sz w:val="28"/>
          <w:szCs w:val="28"/>
        </w:rPr>
        <w:t>по налогу, взимаемому с налогоплательщиков, выбравших в качестве объекта налогообложения доходы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при плане 27711,3 тыс. руб., фактическое исполнение 25452,5 тыс. руб., что составляет 91,8 % исполнения плановых назначений.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январь-июнь 2023 года – 14187,9 тыс. руб.) темп прироста поступлений  составил 79,4% или больше на 11264,6 тыс. руб.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b/>
          <w:i/>
          <w:sz w:val="28"/>
          <w:szCs w:val="28"/>
        </w:rPr>
        <w:t>по единому налогу, взимаемому с налогоплательщиков, выбравших в качестве объекта налогообложения доходы, уменьшенные на величину расходов</w:t>
      </w: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план исполнен на 154,2 %, так при плане 6169,5 тыс. руб. поступило 9515,7 тыс. руб., что больше плановых назначений на 3346,2 тыс. руб.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По состоянию на 01.07.2023г. поступления составили 6310,0 тыс. руб., темп прироста поступлений составляет 50,8 % или больше на 3205,7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 xml:space="preserve"> Единый налог на вмененный доход для отдельных видов деятельности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7201">
        <w:rPr>
          <w:rFonts w:ascii="Times New Roman" w:hAnsi="Times New Roman" w:cs="Times New Roman"/>
          <w:sz w:val="28"/>
          <w:szCs w:val="28"/>
        </w:rPr>
        <w:t>при незапланированных показателях поступили средства в сумме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15,0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В 1 полугодии 2023 года поступления составили  «-» 66,3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Недоимка</w:t>
      </w: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по налогу по состоянию на 01.07.2024г. составила 14,4 тыс. руб. 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). К уровню на 01.07.2023 года недоимка снизилась на 0,2 тыс. руб. (недоимка на 01.07.2023г. – 14,6 тыс. руб.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</w:t>
      </w: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 xml:space="preserve"> Единый сельскохозяйственный налог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при плане 16250,0 тыс. руб. фактически поступило 19584,8 тыс. руб., план исполнен на 120,5%, что больше плановых показателей на 3334,8 тыс. руб.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За  1 полугодие прошлого года поступления составили в сумме 14043,9 тыс. руб. К соответствующему уровню прошлого года отмечается увеличение показателей на 5540,9 тыс. руб. или  темп прироста поступлений составляет 39,5%.</w:t>
      </w:r>
    </w:p>
    <w:p w:rsidR="005249A2" w:rsidRPr="00E97201" w:rsidRDefault="005249A2" w:rsidP="005249A2">
      <w:pPr>
        <w:pStyle w:val="a3"/>
        <w:rPr>
          <w:color w:val="FF0000"/>
          <w:sz w:val="28"/>
          <w:szCs w:val="28"/>
        </w:rPr>
      </w:pPr>
      <w:r w:rsidRPr="00E97201">
        <w:rPr>
          <w:sz w:val="28"/>
          <w:szCs w:val="28"/>
        </w:rPr>
        <w:t xml:space="preserve">Причинами роста темпов поступления доходов за 1 полугодие 2024 года является рост налоговой базы, в т.ч. по ООО «Синдика Агро» на 1152,2 тыс. руб., ИП Гусакову А.А. на 767,9 тыс. руб., ИП Киреевой Я.А. на 623,7 тыс. руб., ИП Громакову В.А. на 497,7 тыс. руб.  </w:t>
      </w:r>
    </w:p>
    <w:p w:rsidR="005249A2" w:rsidRPr="00E97201" w:rsidRDefault="005249A2" w:rsidP="005249A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01.07.2024г. составила 1050,4 тыс. руб.   К уровню 2023 года недоимка уменьшилась на </w:t>
      </w:r>
      <w:r>
        <w:rPr>
          <w:rFonts w:ascii="Times New Roman" w:eastAsia="Times New Roman" w:hAnsi="Times New Roman" w:cs="Times New Roman"/>
          <w:sz w:val="28"/>
          <w:szCs w:val="28"/>
        </w:rPr>
        <w:t>1022,0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тыс. руб. (недоимка на 01.07.2023г. – 2072,4 тыс. руб.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Основные недоимщики: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Хаткова С.А – 154,6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Тхайшаов Э.А. – 131,3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Пафов М.А. – 114,3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Демидов А.А. – 106,8 тыс. руб.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97201">
        <w:rPr>
          <w:rFonts w:ascii="Times New Roman" w:eastAsia="Times New Roman" w:hAnsi="Times New Roman" w:cs="Times New Roman"/>
          <w:b/>
          <w:sz w:val="28"/>
          <w:szCs w:val="28"/>
        </w:rPr>
        <w:t>- По налогу, взимаемому  в связи с применением патентной системы налогообложения, зачисляемый в бюджеты муниципальных районов,</w:t>
      </w:r>
      <w:r w:rsidRPr="00E9720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при плане 2483,8 тыс. руб. фактически поступило 3224,5 тыс. руб., план исполнен на 129,8 %, что больше плановых показателей на 740,7 тыс. руб.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За  1 полугодие прошлого года поступления составили в сумме 1817,4 тыс. руб. К соответствующему уровню прошлого года отмечается увеличение показателей на 1407,1 тыс. руб., в связи с досрочной уплатой по сроку 09.01.2023 в декабре 2022 года (в 2022 году платежи учитывались по факту уплаты, с 01.01.2023 – зачисляются по сроку уплаты), а также проведением в аналогичном периоде 2023 года зачетов на ЕНС по уведомлениям об уменьшении суммы налога на уплаченные страховые взносы.</w:t>
      </w:r>
    </w:p>
    <w:p w:rsidR="005249A2" w:rsidRPr="00E97201" w:rsidRDefault="005249A2" w:rsidP="005249A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01.07.2024г. составила 272,9 тыс. руб.   К аналогичному уровню 2023 года недоимка уменьшилась на 111,9 тыс. руб. (недоимка на 01.07.2023г. – 384,8 тыс. руб.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5BF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Строева А.С. – 56,5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Косьянов С.А. – 70,1 тыс. руб.;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- ИП Макаров Д.А. – 72,9 тыс. руб.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49A2" w:rsidRPr="00E97201" w:rsidRDefault="005249A2" w:rsidP="005249A2">
      <w:pPr>
        <w:pStyle w:val="a5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Налог  на имущество организаций</w:t>
      </w:r>
    </w:p>
    <w:p w:rsidR="005249A2" w:rsidRPr="00E97201" w:rsidRDefault="005249A2" w:rsidP="005249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         По налогу на имущество организаций при плане – 21000,0 тыс. руб., фактически поступило 21935,3 тыс. руб., что составляет 104,5% исполнения, к  аналогичному уровню прошлого года (факт на 01.07.2023г – 14734,8 тыс. руб.) темп прироста поступлений составляет 48,9 %, или поступило больше на 7200,5 тыс. руб.  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Рост поступлений </w:t>
      </w:r>
      <w:r w:rsidRPr="00E97201">
        <w:rPr>
          <w:rFonts w:ascii="Times New Roman" w:hAnsi="Times New Roman" w:cs="Times New Roman"/>
          <w:sz w:val="28"/>
          <w:szCs w:val="28"/>
        </w:rPr>
        <w:t xml:space="preserve">связан с ростом налоговой базы по ФГБВУ «Центррегионводхоз» на 4287 тыс. руб., а так же оплатой начислений за прошедшие периоды, в т.ч. ГБУ РА «Адамийский дом-интернат» на 434 тыс. руб., МБДОУ «Детский сад общеразвивающего вида №11 Солнышко» на 383 тыс. рублей.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состоянию на 01.07.2024г. недоимка по налогу составляет 351,3 тыс. руб. (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49A2" w:rsidRPr="00175BF0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По состоянию на 01.07.2023г. недоимка по налогу составила 309,8 тыс. руб. 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данным ФНС (65н).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К аналогичному уровню 2023 года недоимка  увеличилась на 41,5 тыс. руб.</w:t>
      </w:r>
    </w:p>
    <w:p w:rsidR="005249A2" w:rsidRPr="00E97201" w:rsidRDefault="005249A2" w:rsidP="005249A2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недоимщиками являются: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ООО «Юр-Ан» – 319,3 тыс. руб., ООО «Спецхиммонтаж» – 22 тыс. руб.       </w:t>
      </w:r>
      <w:r w:rsidRPr="00E97201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5249A2" w:rsidRPr="00E97201" w:rsidRDefault="005249A2" w:rsidP="005249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9A2" w:rsidRPr="00E97201" w:rsidRDefault="005249A2" w:rsidP="005249A2">
      <w:pPr>
        <w:pStyle w:val="a5"/>
        <w:ind w:left="360"/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4. Налог на добычу полезных ископаемых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>За январь-июнь 2024 года поступила сумма по налогу на добычу общераспространенных полезных ископаемых в размере 3198,0 тыс. руб., при плане 3800,0 тыс. руб.,  что  составляет 84,2 % исполнения плана.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lastRenderedPageBreak/>
        <w:t>К аналогичному периоду 2023 года соотношения поступлений составляет 87,0 % или меньше на 479,3 тыс. руб. (факт на 01.07.2023 года – 3677,3 тыс. руб.).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Снижение поступлений отмечается в результате снижения добычи полезных ископаемых (ООО «Галактика» на 187 тыс. руб., Кудаев А.М. на 234 тыс.руб.). 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Недоимка на 01.07.2023г.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 данным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7201">
        <w:rPr>
          <w:rFonts w:ascii="Times New Roman" w:hAnsi="Times New Roman" w:cs="Times New Roman"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составляет 414,5 тыс.руб. 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Недоимка на 01.07.2024г.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 данным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7201">
        <w:rPr>
          <w:rFonts w:ascii="Times New Roman" w:hAnsi="Times New Roman" w:cs="Times New Roman"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составляет 394,8 тыс.руб. 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Снижение недоимки на 19,7 тыс.руб.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недоимщиками являются: ООО «Рустам» – 298,2 тыс.руб., ООО «Дорстройнеруд» – 88,4 тыс.руб.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49A2" w:rsidRPr="00E97201" w:rsidRDefault="005249A2" w:rsidP="005249A2">
      <w:pPr>
        <w:pStyle w:val="a5"/>
        <w:numPr>
          <w:ilvl w:val="0"/>
          <w:numId w:val="5"/>
        </w:numPr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Государственная пошлина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За январь-июнь 2024 года, </w:t>
      </w:r>
      <w:r w:rsidRPr="00E97201">
        <w:rPr>
          <w:rFonts w:ascii="Times New Roman" w:hAnsi="Times New Roman" w:cs="Times New Roman"/>
          <w:sz w:val="28"/>
          <w:szCs w:val="28"/>
        </w:rPr>
        <w:t xml:space="preserve">по государственной пошлине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 при плане 2050,0 тыс. руб.  фактически поступило 2155,2 тыс. руб. план исполнен на 105,1 %.  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По сравнению с аналогичным периодом прошлого года фактическое поступление больше на 243,9 тыс. руб., (факт январь-июнь 2023 года – 1911,3 тыс. руб.), темп прироста поступлений к уровню прошлого года составляет 12,8 %.</w:t>
      </w:r>
    </w:p>
    <w:p w:rsidR="005249A2" w:rsidRPr="00E97201" w:rsidRDefault="005249A2" w:rsidP="005249A2">
      <w:pPr>
        <w:pStyle w:val="21"/>
        <w:rPr>
          <w:sz w:val="28"/>
          <w:szCs w:val="28"/>
        </w:rPr>
      </w:pPr>
    </w:p>
    <w:p w:rsidR="005249A2" w:rsidRPr="00E97201" w:rsidRDefault="005249A2" w:rsidP="005249A2">
      <w:pPr>
        <w:pStyle w:val="21"/>
        <w:ind w:firstLine="709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 xml:space="preserve">                                              Неналоговые доходы</w:t>
      </w:r>
    </w:p>
    <w:p w:rsidR="005249A2" w:rsidRPr="00E97201" w:rsidRDefault="005249A2" w:rsidP="005249A2">
      <w:pPr>
        <w:pStyle w:val="21"/>
        <w:ind w:firstLine="709"/>
        <w:rPr>
          <w:b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В части неналоговых поступлений за январь-июнь 2024 года при плане 16747,4 тыс. руб., фактически поступила сумма 18896,6 тыс. руб., план исполнен на 112,8%.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К уровню прошлого года (10784,0 тыс. руб.) темп прироста поступлений составляет 75,2%, или больше на 8112,6 тыс. руб. </w:t>
      </w:r>
    </w:p>
    <w:p w:rsidR="005249A2" w:rsidRPr="00E97201" w:rsidRDefault="005249A2" w:rsidP="005249A2">
      <w:pPr>
        <w:pStyle w:val="a3"/>
        <w:rPr>
          <w:sz w:val="28"/>
          <w:szCs w:val="28"/>
        </w:rPr>
      </w:pPr>
      <w:r w:rsidRPr="00E97201">
        <w:rPr>
          <w:sz w:val="28"/>
          <w:szCs w:val="28"/>
        </w:rPr>
        <w:t xml:space="preserve">Структура  поступивших неналоговых доходов следующая:  </w:t>
      </w:r>
    </w:p>
    <w:p w:rsidR="005249A2" w:rsidRPr="00E97201" w:rsidRDefault="005249A2" w:rsidP="005249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b/>
          <w:sz w:val="28"/>
          <w:szCs w:val="28"/>
        </w:rPr>
        <w:t xml:space="preserve">1. Доходы от использования имущества, находящегося в государственной и муниципальной собственности </w:t>
      </w:r>
      <w:r w:rsidRPr="00E97201">
        <w:rPr>
          <w:rFonts w:ascii="Times New Roman" w:hAnsi="Times New Roman" w:cs="Times New Roman"/>
          <w:sz w:val="28"/>
          <w:szCs w:val="28"/>
        </w:rPr>
        <w:t>при плане 16296,0 тыс. руб., средства</w:t>
      </w:r>
      <w:r w:rsidRPr="00E972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7201">
        <w:rPr>
          <w:rFonts w:ascii="Times New Roman" w:hAnsi="Times New Roman" w:cs="Times New Roman"/>
          <w:sz w:val="28"/>
          <w:szCs w:val="28"/>
        </w:rPr>
        <w:t xml:space="preserve">поступили в сумме 16035,0 тыс. руб., план исполнен на 98,4 %, из них: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-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</w:r>
      <w:r w:rsidRPr="00E97201">
        <w:rPr>
          <w:rFonts w:ascii="Times New Roman" w:hAnsi="Times New Roman" w:cs="Times New Roman"/>
          <w:sz w:val="28"/>
          <w:szCs w:val="28"/>
        </w:rPr>
        <w:t xml:space="preserve">при плане 15750,0 тыс. руб., фактически поступило 14778,0 тыс. руб. или план исполнен на 93,8 %. </w:t>
      </w:r>
    </w:p>
    <w:p w:rsidR="005249A2" w:rsidRPr="00E97201" w:rsidRDefault="005249A2" w:rsidP="00524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        К аналогичному уровню 2023 года (8790,6 тыс. руб.) поступления увеличились на 5987,4 тыс. руб., или же темп прироста составил 68,1 %.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при плане 500,0 тыс. руб. фактическое исполнение составило 1137,3 тыс. руб. </w:t>
      </w:r>
      <w:r w:rsidRPr="00E97201">
        <w:rPr>
          <w:rFonts w:ascii="Times New Roman" w:hAnsi="Times New Roman" w:cs="Times New Roman"/>
          <w:sz w:val="28"/>
          <w:szCs w:val="28"/>
        </w:rPr>
        <w:t>или план исполнен на 227,5 %.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Задолженность по арендной плате за земельные участки по состоянию на 01 июля 2024 года составляет 12616,4 тыс. руб.</w:t>
      </w:r>
      <w:r w:rsidRPr="00E97201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6128,0 тыс. руб., за земли несельскохозяйственного назначения – 6488,4 тыс. руб.).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сравнению с уровнем на 01 января 2024 года задолженность увеличилась на 3740,0 тыс. руб.</w:t>
      </w:r>
      <w:r w:rsidRPr="00E97201">
        <w:rPr>
          <w:rFonts w:ascii="Times New Roman" w:hAnsi="Times New Roman" w:cs="Times New Roman"/>
          <w:sz w:val="28"/>
          <w:szCs w:val="28"/>
        </w:rPr>
        <w:t xml:space="preserve"> (по землям сельскохозяйственного назначения увеличение на 3839,7 тыс. руб., по землям несельскохозяйственного назначения снижение на 99,7 тыс. руб.).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на 01 января 2024 года составляет 8876,4 тыс. руб.</w:t>
      </w:r>
      <w:r w:rsidRPr="00E97201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2288,3 тыс. руб., за земли несельскохозяйственного назначения – 6588,1 тыс. руб.).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Наиболее крупными недоимщиками по арендной плате за землю являются: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Гарибян Р.П.                 – 248,7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Доценко Ю.В.               – 222,7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Кондратенко А.В.         – 185,4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Кравченко А.М.            – 103,8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Мамхегова А.М.           – 563,1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Мамхегова Н.М.           – 246,4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ГКФХ Чеужев А.Н.      – 331,5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Ореховский В.Н.           – 243,3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Пчихачева М.Г.             – 180,8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Семинютин Б.Б.            – 178,5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Тугушев М.К.                – 346,0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Хунагова Г.Д.                – 234,9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Хуратова С.Р.                – 108,0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«СМУ-2»              – 111,9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«Маяк»                 – 106,9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КХ «Ахын»          –  710,5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«Весна»                –  727,4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«Нит»                   –  422,8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«Планета»            – 279,4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«Рустам»              – 329,1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«СтройАгроПромСервис»  – 143,9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СПК «Хатукайский»      – 668,4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СПК «Колхоз Ленина»   – 137,5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«ЮГК-Адыгея»     – 1058,2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color w:val="000000"/>
          <w:sz w:val="28"/>
          <w:szCs w:val="28"/>
        </w:rPr>
        <w:t>- Доходы от сдачи в аренду имущества, находящегося в оперативном управлении органов государственной власти, органов местного самоуправления государственных внебюджетных фондов и созданных ими учреждений и в хозяйственном ведении федеральных государственных унитарных предприятий и муниципальных унитарных предприятий при плане 25,0 тыс. руб., фактически поступило 20,8 тыс. руб., план исполнен на 83,2%. Плановый показатель не исполнен на 4,2 тыс. руб. в связи с тем, что Ханапова Е.И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осуществила платеж за аренду помещения, но неверно указала код бюджетной классификации, в связи с чем платеж будет уточнен в ближайшие время.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 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7201">
        <w:rPr>
          <w:rFonts w:ascii="Times New Roman" w:hAnsi="Times New Roman" w:cs="Times New Roman"/>
          <w:sz w:val="28"/>
          <w:szCs w:val="28"/>
        </w:rPr>
        <w:t xml:space="preserve">- Прочие поступления от использования имущества, находящегося в собственности муниципальных районов </w:t>
      </w:r>
      <w:r w:rsidRPr="00E97201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плане 21,0 тыс. руб., фактически поступило 98,9 тыс. руб., план исполнен больше на 77,9 тыс. руб.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Отделом земельно-имущественных отношений предоставлена следующая информация на 01.07.2024г.: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количество договоров аренды земельных участков – 1252 шт. (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земли сельскохозяйственного назначения – 455 шт., земли не сельскохозяйственного назначения – 798 шт.);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общая площадь земельных участков в аренде (га) – 7423,3 га</w:t>
      </w:r>
      <w:r w:rsidRPr="00E97201">
        <w:rPr>
          <w:rFonts w:ascii="Times New Roman" w:hAnsi="Times New Roman" w:cs="Times New Roman"/>
          <w:sz w:val="28"/>
          <w:szCs w:val="28"/>
        </w:rPr>
        <w:t xml:space="preserve"> (земли сельскохозяйственного назначения – 6744,6 га, земли не сельскохозяйственного назначения – 678,8 га);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начисленная сумма годовой арендной платы – 42508,4 тыс. руб. </w:t>
      </w:r>
      <w:r w:rsidRPr="00E97201">
        <w:rPr>
          <w:rFonts w:ascii="Times New Roman" w:hAnsi="Times New Roman" w:cs="Times New Roman"/>
          <w:sz w:val="28"/>
          <w:szCs w:val="28"/>
        </w:rPr>
        <w:t>(земли сельскохозяйственного назначения – 24918,1 тыс. руб., земли не сельскохозяйственного назначения – 17590,3 тыс. руб.);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>- в 1 полугодии 2024г. передано в службу судебных приставов 6 исполнительных листов на сумму 126,5 тыс. руб. и 4 судебных приказа на сумму 70,6 тыс. руб.;</w:t>
      </w:r>
    </w:p>
    <w:p w:rsidR="005249A2" w:rsidRPr="00E97201" w:rsidRDefault="005249A2" w:rsidP="005249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72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- в 1 полугодии 2024г. направлено 36 претензий о погашении задолженности на сумму 4939,8 тыс. руб. и 12 исковых заявлений на сумму 466,2 тыс. руб.;  </w:t>
      </w:r>
    </w:p>
    <w:p w:rsidR="005249A2" w:rsidRPr="00E97201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- службой судебных приставов за отчетный период взыскано 43,2 тыс. руб. </w:t>
      </w:r>
      <w:r w:rsidRPr="00E97201">
        <w:rPr>
          <w:rFonts w:ascii="Times New Roman" w:hAnsi="Times New Roman" w:cs="Times New Roman"/>
          <w:sz w:val="28"/>
          <w:szCs w:val="28"/>
        </w:rPr>
        <w:t>(земли не сельскохозяйственного назначения – 43,2 тыс. руб.).</w:t>
      </w:r>
    </w:p>
    <w:p w:rsidR="005249A2" w:rsidRPr="00E97201" w:rsidRDefault="005249A2" w:rsidP="005249A2">
      <w:pPr>
        <w:pStyle w:val="a5"/>
        <w:ind w:left="360"/>
        <w:jc w:val="both"/>
        <w:rPr>
          <w:b/>
          <w:sz w:val="28"/>
          <w:szCs w:val="28"/>
        </w:rPr>
      </w:pPr>
    </w:p>
    <w:p w:rsidR="005249A2" w:rsidRPr="00E97201" w:rsidRDefault="005249A2" w:rsidP="005249A2">
      <w:pPr>
        <w:pStyle w:val="a5"/>
        <w:ind w:left="360"/>
        <w:jc w:val="center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2.Платежи при пользовании природными ресурсами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Плата за негативное воздействие на окружающую среду при плане – 64,2 тыс. руб. фактически составила за январь-июнь 2024 года 54,7 тыс. руб., план исполнен на 85,2 %.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>К аналогичному уровню прошлого года (факт январь-июнь 2023 г. – 45,7 тыс. руб.) темп прироста поступлений составляет 19,7 %, или на 9,0 тыс. руб. больше.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201">
        <w:rPr>
          <w:rFonts w:ascii="Times New Roman" w:hAnsi="Times New Roman" w:cs="Times New Roman"/>
          <w:b/>
          <w:sz w:val="28"/>
          <w:szCs w:val="28"/>
        </w:rPr>
        <w:t>3. Доходы от оказания платных услуг (работ) и компенсации затрат государства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За 1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97201">
        <w:rPr>
          <w:rFonts w:ascii="Times New Roman" w:hAnsi="Times New Roman" w:cs="Times New Roman"/>
          <w:sz w:val="28"/>
          <w:szCs w:val="28"/>
        </w:rPr>
        <w:t xml:space="preserve">олугодие 2024 года по доходам от оказания платных услуг (работ) и компенсации затрат государства при плане 15,2 тыс. руб. поступили средства в сумме 6,7 тыс. руб. Из них: 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1.) </w:t>
      </w: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Прочие доходы от оказания платных услуг (работ) получателями средств бюджетов муниципальных районов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при плане 0,2 тыс. руб. фактическое поступление составило 1,7 тыс. руб.,  план исполнен  больше на 1,5 тыс. руб. (</w:t>
      </w: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проведения мероприятий в рамках «Пушкинская карта»).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2.) Прочие доходы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от компенсации затрат бюджетов муниципальных районов</w:t>
      </w:r>
      <w:r w:rsidRPr="00E97201">
        <w:rPr>
          <w:rFonts w:ascii="Times New Roman" w:hAnsi="Times New Roman" w:cs="Times New Roman"/>
          <w:sz w:val="28"/>
          <w:szCs w:val="28"/>
        </w:rPr>
        <w:t xml:space="preserve"> при плане 15,0 тыс. руб. </w:t>
      </w:r>
      <w:r w:rsidRPr="00E972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 муниципального образования «Красногвардейский район» поступили средства в сумме 5,0 тыс. руб. – восстановление затрат на оплату электроэнергии от Ханаповой Е.И.</w:t>
      </w:r>
    </w:p>
    <w:p w:rsidR="005249A2" w:rsidRPr="00E97201" w:rsidRDefault="005249A2" w:rsidP="005249A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49A2" w:rsidRPr="00E97201" w:rsidRDefault="005249A2" w:rsidP="005249A2">
      <w:pPr>
        <w:pStyle w:val="a5"/>
        <w:ind w:left="0"/>
        <w:jc w:val="both"/>
        <w:rPr>
          <w:b/>
          <w:iCs/>
          <w:sz w:val="28"/>
          <w:szCs w:val="28"/>
        </w:rPr>
      </w:pPr>
      <w:r w:rsidRPr="00E97201">
        <w:rPr>
          <w:b/>
          <w:iCs/>
          <w:sz w:val="28"/>
          <w:szCs w:val="28"/>
        </w:rPr>
        <w:t xml:space="preserve">                 4. Доходы от продажи материальных и нематериальных активов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97201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 xml:space="preserve">По  доходам от продажи материальных и нематериальных активов </w:t>
      </w:r>
      <w:r w:rsidRPr="00E97201">
        <w:rPr>
          <w:rFonts w:ascii="Times New Roman" w:hAnsi="Times New Roman" w:cs="Times New Roman"/>
          <w:sz w:val="28"/>
          <w:szCs w:val="28"/>
        </w:rPr>
        <w:t xml:space="preserve">за </w:t>
      </w:r>
      <w:r w:rsidRPr="00E97201">
        <w:rPr>
          <w:rFonts w:ascii="Times New Roman" w:hAnsi="Times New Roman" w:cs="Times New Roman"/>
          <w:iCs/>
          <w:color w:val="000000"/>
          <w:sz w:val="28"/>
          <w:szCs w:val="28"/>
        </w:rPr>
        <w:t>1 полугодие 2024 года фактические поступления составили в сумме 1040,4 тыс. руб. при плане 80,0 тыс. руб., что составляет 1300,5 % исполнения плановых показателей, а именно: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по доходам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имуществу,</w:t>
      </w:r>
      <w:r w:rsidRPr="00E97201">
        <w:rPr>
          <w:rFonts w:ascii="Times New Roman" w:hAnsi="Times New Roman" w:cs="Times New Roman"/>
          <w:sz w:val="28"/>
          <w:szCs w:val="28"/>
        </w:rPr>
        <w:t xml:space="preserve"> при незапланированных показателях поступили средства в сумме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1,6 тыс. руб.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по </w:t>
      </w:r>
      <w:r w:rsidRPr="00E97201">
        <w:rPr>
          <w:rFonts w:ascii="Times New Roman" w:hAnsi="Times New Roman" w:cs="Times New Roman"/>
          <w:sz w:val="28"/>
          <w:szCs w:val="28"/>
        </w:rPr>
        <w:t>доходам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при плане 80,0 тыс. руб.  фактически поступило 1038,8 тыс. руб., план исполнен на 1298,5 %.</w:t>
      </w:r>
    </w:p>
    <w:p w:rsidR="005249A2" w:rsidRPr="00E97201" w:rsidRDefault="005249A2" w:rsidP="005249A2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97201">
        <w:rPr>
          <w:rFonts w:ascii="Times New Roman" w:hAnsi="Times New Roman" w:cs="Times New Roman"/>
          <w:iCs/>
          <w:color w:val="000000"/>
          <w:sz w:val="28"/>
          <w:szCs w:val="28"/>
        </w:rPr>
        <w:t>По сравнению с аналогичным периодом 2023 года фактическое поступление больше на 110,7 тыс. руб., (факт январь-июнь 2023 года – 929,7 тыс. руб.), темп прироста поступлений составляет 11,9 %.</w:t>
      </w:r>
    </w:p>
    <w:p w:rsidR="005249A2" w:rsidRPr="00E97201" w:rsidRDefault="005249A2" w:rsidP="005249A2">
      <w:pPr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E972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Ш</w:t>
      </w:r>
      <w:r w:rsidRPr="00E9720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трафы, санкции, возмещение ущерба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ш</w:t>
      </w:r>
      <w:r w:rsidRPr="00E97201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трафам, санкциям, возмещению ущерба при плане 292,0 тыс. руб.</w:t>
      </w: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поступило средств в сумме 1485,5 тыс. руб., план исполнен на 1193,5 тыс. руб. больше. 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Темп прироста поступлений к аналогичному периоду 2023 года составляет 147,7% или на 885,7 тыс. руб. больше (факт январь-июнь 2023г. – 599,8 тыс. руб.).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Исполнение плановых поступлений в бюджет муниципального образования «Красногвардейский район» по кодам: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97201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7" w:history="1">
        <w:r w:rsidRPr="00E97201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5</w:t>
        </w:r>
      </w:hyperlink>
      <w:r w:rsidRPr="00E97201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прав,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при плане 15,0 тыс. руб. фактическое исполнение составило в сумме 22,9 тыс. руб. или 152,7% исполнения плановых показателей;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E97201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8" w:history="1">
        <w:r w:rsidRPr="00E97201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6</w:t>
        </w:r>
      </w:hyperlink>
      <w:r w:rsidRPr="00E97201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прав,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при плане 31,7 тыс. руб. фактическое исполнение составило в сумме 43,7 тыс. руб. или на 12,0 тыс. руб. больше;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9" w:anchor="/document/12125267/entry/7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7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прав,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при плане 0,8 тыс. руб. фактическое исполнение составило в сумме 0,5 тыс. руб., или на 0,3 тыс. руб. меньше;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административные штрафы, установленные </w:t>
      </w:r>
      <w:hyperlink r:id="rId10" w:anchor="/document/12125267/entry/8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8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прав, при плане 32,0 тыс. руб.,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фактическое исполнение составило в сумме 0,0 тыс. руб., план не исполнен;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1" w:anchor="/document/12125267/entry/9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9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прав, при плане 0,5 тыс. руб.,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фактическое исполнение составило в сумме 0,0 тыс. руб., план не исполнен;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2" w:anchor="/document/12125267/entry/10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10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прав, при плане 0,5 тыс. руб.,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фактическое исполнение составило в сумме 0,0 тыс. руб., план не исполнен;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3" w:anchor="/document/12125267/entry/11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11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прав, при плане 0,5 тыс. руб.,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фактическое исполнение составило в сумме 0,0 тыс. руб., план не исполнен;</w:t>
      </w:r>
      <w:r w:rsidRPr="00E97201">
        <w:rPr>
          <w:sz w:val="23"/>
          <w:szCs w:val="23"/>
          <w:shd w:val="clear" w:color="auto" w:fill="FFFFFF"/>
        </w:rPr>
        <w:t xml:space="preserve"> 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4" w:anchor="/document/12125267/entry/12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12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прав, при плане 19,0 тыс. руб.,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исполнение составило 81,2 тыс. руб.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или на 62,2 тыс. руб. больше;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5" w:anchor="/document/12125267/entry/13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13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прав, при плане 0,5 тыс. руб., 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5,0 тыс. руб.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 xml:space="preserve"> или на 4,5 тыс. руб. больше;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napToGrid w:val="0"/>
          <w:sz w:val="28"/>
          <w:szCs w:val="28"/>
        </w:rPr>
        <w:t>-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прав, при плане 36,0 тыс. руб. фактическое исполнение составило в сумме 6,7 тыс. руб. или на 29,3 тыс. руб. меньше;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eastAsia="Times New Roman" w:hAnsi="Times New Roman" w:cs="Times New Roman"/>
          <w:sz w:val="28"/>
          <w:szCs w:val="28"/>
        </w:rPr>
        <w:t>-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прав,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2,5 тыс. руб. фактическое исполнение составило в сумме 1,6 тыс. руб.  или на 0,9 тыс. руб. меньше;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- </w:t>
      </w:r>
      <w:r w:rsidRPr="00E97201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16" w:history="1">
        <w:r w:rsidRPr="00E97201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19</w:t>
        </w:r>
      </w:hyperlink>
      <w:r w:rsidRPr="00E97201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прав,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при плане 7,0 тыс. руб. фактическое исполнение составило 31,0 тыс. руб.,</w:t>
      </w:r>
      <w:r w:rsidRPr="00E97201">
        <w:rPr>
          <w:rFonts w:ascii="Times New Roman" w:eastAsia="Times New Roman" w:hAnsi="Times New Roman" w:cs="Times New Roman"/>
          <w:sz w:val="28"/>
          <w:szCs w:val="28"/>
        </w:rPr>
        <w:t xml:space="preserve"> или на 24,0 тыс. руб. больше;</w:t>
      </w:r>
    </w:p>
    <w:p w:rsidR="005249A2" w:rsidRPr="00E97201" w:rsidRDefault="005249A2" w:rsidP="005249A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7" w:anchor="/document/12125267/entry/200" w:history="1">
        <w:r w:rsidRPr="00E97201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20</w:t>
        </w:r>
      </w:hyperlink>
      <w:r w:rsidRPr="00E97201">
        <w:rPr>
          <w:rFonts w:ascii="Times New Roman" w:hAnsi="Times New Roman" w:cs="Times New Roman"/>
          <w:sz w:val="28"/>
          <w:szCs w:val="28"/>
          <w:shd w:val="clear" w:color="auto" w:fill="FFFFFF"/>
        </w:rPr>
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</w:r>
      <w:r w:rsidRPr="00E97201">
        <w:rPr>
          <w:rFonts w:ascii="Times New Roman" w:hAnsi="Times New Roman" w:cs="Times New Roman"/>
          <w:sz w:val="28"/>
          <w:szCs w:val="28"/>
        </w:rPr>
        <w:t xml:space="preserve">, </w:t>
      </w:r>
      <w:r w:rsidRPr="00E97201">
        <w:rPr>
          <w:rFonts w:ascii="Times New Roman" w:hAnsi="Times New Roman" w:cs="Times New Roman"/>
          <w:snapToGrid w:val="0"/>
          <w:sz w:val="28"/>
          <w:szCs w:val="28"/>
        </w:rPr>
        <w:t>при плане 146,0 тыс. руб. фактическое исполнение составило в сумме 123,3 тыс. руб. или на 22,7 тыс. руб. меньше;</w:t>
      </w:r>
    </w:p>
    <w:tbl>
      <w:tblPr>
        <w:tblW w:w="119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  <w:gridCol w:w="1727"/>
      </w:tblGrid>
      <w:tr w:rsidR="005249A2" w:rsidRPr="00E97201" w:rsidTr="00573D5B">
        <w:tc>
          <w:tcPr>
            <w:tcW w:w="10221" w:type="dxa"/>
            <w:shd w:val="clear" w:color="auto" w:fill="FFFFFF"/>
            <w:hideMark/>
          </w:tcPr>
          <w:p w:rsidR="005249A2" w:rsidRPr="00E97201" w:rsidRDefault="005249A2" w:rsidP="00573D5B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972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 консолидированный бюджет МО «Красногвардейский район поступали средства за счет незапланированных доходов от следующих администраторов доходов: </w:t>
            </w:r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Федеральной налоговой службы</w:t>
            </w:r>
            <w:r w:rsidRPr="00E972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9720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Министерства внутренних дел Российской Федерации, </w:t>
            </w:r>
            <w:r w:rsidRPr="00E972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по обеспечению деятельности мировых судей  Республики Адыгея, </w:t>
            </w:r>
            <w:r w:rsidRPr="00E9720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отдела земельно-имущественных отношений администрации муниципального образования «Красногвардейский район», администрации муниципального образования «Красногвардейский район», администраций муниципальных образований сельских поселений. Штрафы разделяются на следующие виды:</w:t>
            </w:r>
            <w:r w:rsidRPr="00E972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административные штрафы, установленные </w:t>
            </w:r>
            <w:hyperlink r:id="rId18" w:anchor="/document/12125267/entry/150" w:history="1">
              <w:r w:rsidRPr="00E97201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главой 15</w:t>
              </w:r>
            </w:hyperlink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19" w:anchor="/document/12112604/entry/466" w:history="1">
              <w:r w:rsidRPr="00E97201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пункте 6 статьи 46</w:t>
              </w:r>
            </w:hyperlink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Бюджетного кодекса Российской Федерации), налагаемые мировыми судьями, комиссиями по делам несовершеннолетних и защите их прав</w:t>
            </w:r>
            <w:r w:rsidRPr="00E9720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(0,3 тыс. руб.), </w:t>
            </w:r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  <w:r w:rsidRPr="00E972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7201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(116,1 тыс. руб.)</w:t>
            </w:r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(1,0 тыс. руб.), доходы от сумм пеней, предусмотренных </w:t>
            </w:r>
            <w:hyperlink r:id="rId20" w:anchor="/document/10900200/entry/1" w:history="1">
              <w:r w:rsidRPr="00E97201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законодательством</w:t>
              </w:r>
            </w:hyperlink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Российской Федерации о налогах и сборах, подлежащие зачислению в бюджеты субъектов Российской Федерации по нормативу, установленному </w:t>
            </w:r>
            <w:hyperlink r:id="rId21" w:anchor="/document/12112604/entry/0" w:history="1">
              <w:r w:rsidRPr="00E97201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Бюджетным кодексом</w:t>
              </w:r>
            </w:hyperlink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Российской Федерации, распределяемые Федеральным казначейством между бюджетами субъектов Российской Федерации в соответствии с </w:t>
            </w:r>
            <w:hyperlink r:id="rId22" w:anchor="/document/5759555/entry/0" w:history="1">
              <w:r w:rsidRPr="00E97201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E972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о федеральном бюджете (1052,2 тыс. руб.).</w:t>
            </w:r>
          </w:p>
          <w:p w:rsidR="005249A2" w:rsidRPr="00E97201" w:rsidRDefault="005249A2" w:rsidP="00573D5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  <w:shd w:val="clear" w:color="auto" w:fill="FFFFFF"/>
            <w:hideMark/>
          </w:tcPr>
          <w:p w:rsidR="005249A2" w:rsidRPr="00E97201" w:rsidRDefault="005249A2" w:rsidP="00573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249A2" w:rsidRPr="00E97201" w:rsidRDefault="005249A2" w:rsidP="005249A2">
      <w:pPr>
        <w:keepNext/>
        <w:keepLines/>
        <w:spacing w:after="0" w:line="240" w:lineRule="auto"/>
        <w:ind w:firstLine="567"/>
        <w:jc w:val="center"/>
        <w:outlineLvl w:val="7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E97201">
        <w:rPr>
          <w:rFonts w:ascii="Times New Roman" w:eastAsiaTheme="majorEastAsia" w:hAnsi="Times New Roman" w:cs="Times New Roman"/>
          <w:b/>
          <w:sz w:val="28"/>
          <w:szCs w:val="28"/>
        </w:rPr>
        <w:t>6.</w:t>
      </w:r>
      <w:r w:rsidRPr="00E97201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E97201">
        <w:rPr>
          <w:rFonts w:ascii="Times New Roman" w:eastAsiaTheme="majorEastAsia" w:hAnsi="Times New Roman" w:cs="Times New Roman"/>
          <w:b/>
          <w:sz w:val="28"/>
          <w:szCs w:val="28"/>
        </w:rPr>
        <w:t>Прочие неналоговые доходы</w:t>
      </w:r>
    </w:p>
    <w:p w:rsidR="005249A2" w:rsidRPr="00E97201" w:rsidRDefault="005249A2" w:rsidP="005249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>По прочим неналоговым доходам  за 1 полугодие 2024 года поступили невыясненные поступления в сумме 274,3 тыс. руб. Из них: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lastRenderedPageBreak/>
        <w:t>– поступили денежные средства в сумме 224,3 тыс. руб. по администратору 908 «Отдел земельно-имущественных отношений администрации муниципального образования «Красногвардейский район».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>– поступили денежные средства в сумме 50,0 тыс. руб. по администратору 937 «Администрация муниципального образования «Красногвардейский район».</w:t>
      </w:r>
    </w:p>
    <w:p w:rsidR="005249A2" w:rsidRPr="00E97201" w:rsidRDefault="005249A2" w:rsidP="00524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201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5249A2" w:rsidRPr="00E97201" w:rsidRDefault="005249A2" w:rsidP="00524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 По безвозмездным поступлениям за январь-июнь 2024 года доходы поступили  в сумме 846840,2 тыс. руб., при плане 917595,1 тыс. руб., плановые показатели исполнены на 92,3 % . А именно:</w:t>
      </w:r>
    </w:p>
    <w:p w:rsidR="005249A2" w:rsidRPr="00E97201" w:rsidRDefault="005249A2" w:rsidP="005249A2">
      <w:pPr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b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 w:rsidRPr="00E972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9A2" w:rsidRPr="00E97201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7201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бюджетов бюджетной системы Российской Федерации в бюджет муниципального района поступили в сумме 836362,3 тыс. руб. при плане 907331,1 тыс. руб., исполнение плана 92,2 %. Из них: </w:t>
      </w:r>
    </w:p>
    <w:p w:rsidR="005249A2" w:rsidRPr="00E97201" w:rsidRDefault="005249A2" w:rsidP="005249A2">
      <w:pPr>
        <w:pStyle w:val="a5"/>
        <w:numPr>
          <w:ilvl w:val="0"/>
          <w:numId w:val="6"/>
        </w:numPr>
        <w:ind w:left="0" w:firstLine="567"/>
        <w:jc w:val="both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Дотации от других бюджетов бюджетной системы РФ – 134267,1 тыс. руб., в т.ч.:</w:t>
      </w:r>
    </w:p>
    <w:p w:rsidR="005249A2" w:rsidRPr="00E97201" w:rsidRDefault="005249A2" w:rsidP="005249A2">
      <w:pPr>
        <w:pStyle w:val="31"/>
        <w:ind w:firstLine="567"/>
        <w:rPr>
          <w:sz w:val="28"/>
          <w:szCs w:val="28"/>
        </w:rPr>
      </w:pPr>
      <w:r w:rsidRPr="00E97201">
        <w:rPr>
          <w:sz w:val="28"/>
          <w:szCs w:val="28"/>
        </w:rPr>
        <w:t>- дотация бюджетам муниципальных районов на выравнивание уровня бюджетной обеспеченности – 112317,1 тыс. руб.;</w:t>
      </w:r>
    </w:p>
    <w:p w:rsidR="005249A2" w:rsidRPr="00E97201" w:rsidRDefault="005249A2" w:rsidP="005249A2">
      <w:pPr>
        <w:pStyle w:val="31"/>
        <w:ind w:firstLine="567"/>
        <w:rPr>
          <w:sz w:val="28"/>
          <w:szCs w:val="28"/>
        </w:rPr>
      </w:pPr>
      <w:r w:rsidRPr="00E97201">
        <w:rPr>
          <w:sz w:val="28"/>
          <w:szCs w:val="28"/>
        </w:rPr>
        <w:t>- дотации бюджетам муниципальных районов на поддержку мер по обеспечению сбалансированности бюджетов – 21950,0 тыс. руб.</w:t>
      </w:r>
    </w:p>
    <w:p w:rsidR="005249A2" w:rsidRPr="00E97201" w:rsidRDefault="005249A2" w:rsidP="005249A2">
      <w:pPr>
        <w:pStyle w:val="31"/>
        <w:ind w:firstLine="567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 xml:space="preserve">2. Субсидии бюджетам бюджетной системы Российской Федерации (межбюджетные субсидии) – 469302,7 тыс. руб., в т.ч.: </w:t>
      </w:r>
    </w:p>
    <w:p w:rsidR="005249A2" w:rsidRPr="00E97201" w:rsidRDefault="005249A2" w:rsidP="005249A2">
      <w:pPr>
        <w:pStyle w:val="31"/>
        <w:ind w:firstLine="567"/>
        <w:rPr>
          <w:sz w:val="28"/>
          <w:szCs w:val="28"/>
        </w:rPr>
      </w:pPr>
      <w:r w:rsidRPr="00E97201">
        <w:rPr>
          <w:sz w:val="28"/>
          <w:szCs w:val="28"/>
        </w:rPr>
        <w:t>-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1581,0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E97201">
        <w:rPr>
          <w:color w:val="000000" w:themeColor="text1"/>
          <w:sz w:val="28"/>
          <w:szCs w:val="28"/>
          <w:shd w:val="clear" w:color="auto" w:fill="FFFFFF"/>
        </w:rPr>
        <w:t>-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11793,5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E97201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развитие транспортной инфраструктуры на сельских территориях – 112245,4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E97201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создание модельных муниципальных библиотек – 8000,0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E97201">
        <w:rPr>
          <w:color w:val="000000" w:themeColor="text1"/>
          <w:sz w:val="28"/>
          <w:szCs w:val="28"/>
          <w:shd w:val="clear" w:color="auto" w:fill="FFFFFF"/>
        </w:rPr>
        <w:t>-  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– 537,7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E97201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реализацию мероприятий по обеспечению жильем молодых семей – 1126,1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E97201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реализацию программ формирования современной городской среды – 3717,1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  <w:shd w:val="clear" w:color="auto" w:fill="FFFFFF"/>
        </w:rPr>
      </w:pPr>
      <w:r w:rsidRPr="00E97201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поддержку отрасли культуры – 191,9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</w:rPr>
      </w:pPr>
      <w:r w:rsidRPr="00E97201">
        <w:rPr>
          <w:color w:val="000000" w:themeColor="text1"/>
          <w:sz w:val="28"/>
          <w:szCs w:val="28"/>
        </w:rPr>
        <w:lastRenderedPageBreak/>
        <w:t xml:space="preserve">- </w:t>
      </w:r>
      <w:r w:rsidRPr="00E97201">
        <w:rPr>
          <w:color w:val="000000" w:themeColor="text1"/>
          <w:sz w:val="28"/>
          <w:szCs w:val="28"/>
          <w:shd w:val="clear" w:color="auto" w:fill="FFFFFF"/>
        </w:rPr>
        <w:t xml:space="preserve">Субсидии бюджетам муниципальных районов на обеспечение комплексного развития сельских территорий </w:t>
      </w:r>
      <w:r w:rsidRPr="00E97201">
        <w:rPr>
          <w:color w:val="000000" w:themeColor="text1"/>
          <w:sz w:val="28"/>
          <w:szCs w:val="28"/>
        </w:rPr>
        <w:t>– 150192,9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</w:rPr>
      </w:pPr>
      <w:r w:rsidRPr="00E97201">
        <w:rPr>
          <w:color w:val="000000" w:themeColor="text1"/>
          <w:sz w:val="28"/>
          <w:szCs w:val="28"/>
        </w:rPr>
        <w:t xml:space="preserve">- </w:t>
      </w:r>
      <w:r w:rsidRPr="00E97201">
        <w:rPr>
          <w:color w:val="000000" w:themeColor="text1"/>
          <w:sz w:val="28"/>
          <w:szCs w:val="28"/>
          <w:shd w:val="clear" w:color="auto" w:fill="FFFFFF"/>
        </w:rPr>
        <w:t xml:space="preserve"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 </w:t>
      </w:r>
      <w:r w:rsidRPr="00E97201">
        <w:rPr>
          <w:color w:val="000000" w:themeColor="text1"/>
          <w:sz w:val="28"/>
          <w:szCs w:val="28"/>
        </w:rPr>
        <w:t>– 153317,7 тыс. руб.;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</w:rPr>
      </w:pPr>
      <w:r w:rsidRPr="00E97201">
        <w:rPr>
          <w:color w:val="000000" w:themeColor="text1"/>
          <w:sz w:val="28"/>
          <w:szCs w:val="28"/>
        </w:rPr>
        <w:t>- Прочие субсидии бюджетам муниципального района – 26599,4 тыс. руб.</w:t>
      </w:r>
    </w:p>
    <w:p w:rsidR="005249A2" w:rsidRPr="00E97201" w:rsidRDefault="005249A2" w:rsidP="005249A2">
      <w:pPr>
        <w:pStyle w:val="31"/>
        <w:ind w:firstLine="567"/>
        <w:rPr>
          <w:b/>
          <w:sz w:val="28"/>
          <w:szCs w:val="28"/>
        </w:rPr>
      </w:pPr>
      <w:r w:rsidRPr="00E97201">
        <w:rPr>
          <w:b/>
          <w:sz w:val="28"/>
          <w:szCs w:val="28"/>
        </w:rPr>
        <w:t>3. Субвенции бюджетам бюджетной системы Российской Федерации – 210859,8 тыс. руб., из них:</w:t>
      </w:r>
    </w:p>
    <w:p w:rsidR="005249A2" w:rsidRPr="00E97201" w:rsidRDefault="005249A2" w:rsidP="005249A2">
      <w:pPr>
        <w:pStyle w:val="31"/>
        <w:ind w:firstLine="567"/>
        <w:rPr>
          <w:color w:val="000000" w:themeColor="text1"/>
          <w:sz w:val="28"/>
          <w:szCs w:val="28"/>
        </w:rPr>
      </w:pPr>
      <w:r w:rsidRPr="00E97201">
        <w:rPr>
          <w:b/>
          <w:color w:val="000000" w:themeColor="text1"/>
          <w:sz w:val="28"/>
          <w:szCs w:val="28"/>
        </w:rPr>
        <w:t xml:space="preserve">- </w:t>
      </w:r>
      <w:r w:rsidRPr="00E97201">
        <w:rPr>
          <w:color w:val="000000" w:themeColor="text1"/>
          <w:sz w:val="28"/>
          <w:szCs w:val="28"/>
        </w:rPr>
        <w:t>Субвенции бюджетам муниципальных районов на выполнение передаваемых полномочий субъектов Российской Федерации – 200211,9 тыс. руб.;</w:t>
      </w:r>
    </w:p>
    <w:p w:rsidR="005249A2" w:rsidRDefault="005249A2" w:rsidP="005249A2">
      <w:pPr>
        <w:pStyle w:val="31"/>
        <w:ind w:firstLine="567"/>
        <w:rPr>
          <w:sz w:val="28"/>
          <w:szCs w:val="28"/>
        </w:rPr>
      </w:pPr>
      <w:r w:rsidRPr="00E97201">
        <w:rPr>
          <w:color w:val="000000" w:themeColor="text1"/>
          <w:sz w:val="28"/>
          <w:szCs w:val="28"/>
        </w:rPr>
        <w:t xml:space="preserve">- </w:t>
      </w:r>
      <w:r w:rsidRPr="00E97201">
        <w:rPr>
          <w:color w:val="000000" w:themeColor="text1"/>
          <w:sz w:val="28"/>
          <w:szCs w:val="28"/>
          <w:shd w:val="clear" w:color="auto" w:fill="FFFFFF"/>
        </w:rPr>
        <w:t>Субвенции бюджетам муниципальных районов на содержание ребенка, находящегося под опекой, попечительством, а т</w:t>
      </w:r>
      <w:r w:rsidRPr="00BC6414">
        <w:rPr>
          <w:color w:val="000000" w:themeColor="text1"/>
          <w:sz w:val="28"/>
          <w:szCs w:val="28"/>
          <w:shd w:val="clear" w:color="auto" w:fill="FFFFFF"/>
        </w:rPr>
        <w:t>акже вознаграждение, причитающееся опекуну (попечителю), приемному родителю</w:t>
      </w:r>
      <w:r>
        <w:rPr>
          <w:color w:val="000000" w:themeColor="text1"/>
          <w:sz w:val="28"/>
          <w:szCs w:val="28"/>
        </w:rPr>
        <w:t xml:space="preserve"> – 10596,8</w:t>
      </w:r>
      <w:r w:rsidRPr="00BC6414">
        <w:rPr>
          <w:color w:val="000000" w:themeColor="text1"/>
          <w:sz w:val="28"/>
          <w:szCs w:val="28"/>
        </w:rPr>
        <w:t xml:space="preserve"> тыс</w:t>
      </w:r>
      <w:r w:rsidRPr="00BC6414">
        <w:rPr>
          <w:sz w:val="28"/>
          <w:szCs w:val="28"/>
        </w:rPr>
        <w:t>. руб.</w:t>
      </w:r>
      <w:r>
        <w:rPr>
          <w:sz w:val="28"/>
          <w:szCs w:val="28"/>
        </w:rPr>
        <w:t>;</w:t>
      </w:r>
    </w:p>
    <w:p w:rsidR="005249A2" w:rsidRPr="00BC6414" w:rsidRDefault="005249A2" w:rsidP="005249A2">
      <w:pPr>
        <w:pStyle w:val="31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1910">
        <w:rPr>
          <w:sz w:val="28"/>
          <w:szCs w:val="28"/>
        </w:rPr>
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– 51,1</w:t>
      </w:r>
      <w:r w:rsidRPr="00BC6414">
        <w:rPr>
          <w:color w:val="000000" w:themeColor="text1"/>
          <w:sz w:val="28"/>
          <w:szCs w:val="28"/>
        </w:rPr>
        <w:t xml:space="preserve"> тыс</w:t>
      </w:r>
      <w:r w:rsidRPr="00BC6414">
        <w:rPr>
          <w:sz w:val="28"/>
          <w:szCs w:val="28"/>
        </w:rPr>
        <w:t>. руб.</w:t>
      </w:r>
    </w:p>
    <w:p w:rsidR="005249A2" w:rsidRPr="00BC6414" w:rsidRDefault="005249A2" w:rsidP="005249A2">
      <w:pPr>
        <w:pStyle w:val="31"/>
        <w:ind w:firstLine="567"/>
        <w:rPr>
          <w:b/>
          <w:sz w:val="28"/>
          <w:szCs w:val="28"/>
        </w:rPr>
      </w:pPr>
      <w:r w:rsidRPr="00BC6414">
        <w:rPr>
          <w:b/>
          <w:sz w:val="28"/>
          <w:szCs w:val="28"/>
        </w:rPr>
        <w:t xml:space="preserve">4. Иные межбюджетные трансферты – </w:t>
      </w:r>
      <w:r>
        <w:rPr>
          <w:b/>
          <w:sz w:val="28"/>
          <w:szCs w:val="28"/>
        </w:rPr>
        <w:t>21932,7</w:t>
      </w:r>
      <w:r w:rsidRPr="00BC6414">
        <w:rPr>
          <w:b/>
          <w:sz w:val="28"/>
          <w:szCs w:val="28"/>
        </w:rPr>
        <w:t xml:space="preserve"> тыс. руб., из них:</w:t>
      </w:r>
    </w:p>
    <w:p w:rsidR="005249A2" w:rsidRPr="00BC6414" w:rsidRDefault="005249A2" w:rsidP="005249A2">
      <w:pPr>
        <w:pStyle w:val="31"/>
        <w:ind w:firstLine="567"/>
        <w:rPr>
          <w:sz w:val="28"/>
          <w:szCs w:val="28"/>
        </w:rPr>
      </w:pPr>
      <w:r w:rsidRPr="00BC6414">
        <w:rPr>
          <w:sz w:val="28"/>
          <w:szCs w:val="28"/>
        </w:rPr>
        <w:t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</w:t>
      </w:r>
      <w:r>
        <w:rPr>
          <w:sz w:val="28"/>
          <w:szCs w:val="28"/>
        </w:rPr>
        <w:t>и с заключенными соглашениями – 602,5</w:t>
      </w:r>
      <w:r w:rsidRPr="00BC6414">
        <w:rPr>
          <w:sz w:val="28"/>
          <w:szCs w:val="28"/>
        </w:rPr>
        <w:t xml:space="preserve"> тыс. руб.;</w:t>
      </w:r>
    </w:p>
    <w:p w:rsidR="005249A2" w:rsidRPr="00BC6414" w:rsidRDefault="005249A2" w:rsidP="005249A2">
      <w:pPr>
        <w:pStyle w:val="31"/>
        <w:ind w:firstLine="567"/>
        <w:rPr>
          <w:color w:val="000000" w:themeColor="text1"/>
          <w:sz w:val="28"/>
          <w:szCs w:val="28"/>
        </w:rPr>
      </w:pPr>
      <w:r w:rsidRPr="00BC6414">
        <w:rPr>
          <w:color w:val="000000" w:themeColor="text1"/>
          <w:sz w:val="28"/>
          <w:szCs w:val="28"/>
        </w:rPr>
        <w:t xml:space="preserve">- </w:t>
      </w:r>
      <w:r w:rsidRPr="00BC6414">
        <w:rPr>
          <w:color w:val="000000" w:themeColor="text1"/>
          <w:sz w:val="28"/>
          <w:szCs w:val="28"/>
          <w:shd w:val="clear" w:color="auto" w:fill="FFFFFF"/>
        </w:rPr>
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BC6414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19424,2</w:t>
      </w:r>
      <w:r w:rsidRPr="00BC6414">
        <w:rPr>
          <w:color w:val="000000" w:themeColor="text1"/>
          <w:sz w:val="28"/>
          <w:szCs w:val="28"/>
        </w:rPr>
        <w:t xml:space="preserve"> тыс. руб.;</w:t>
      </w:r>
    </w:p>
    <w:p w:rsidR="005249A2" w:rsidRPr="00BC6414" w:rsidRDefault="005249A2" w:rsidP="005249A2">
      <w:pPr>
        <w:pStyle w:val="31"/>
        <w:ind w:firstLine="567"/>
        <w:rPr>
          <w:b/>
          <w:sz w:val="28"/>
          <w:szCs w:val="28"/>
        </w:rPr>
      </w:pPr>
      <w:r w:rsidRPr="00BC6414">
        <w:rPr>
          <w:color w:val="000000" w:themeColor="text1"/>
          <w:sz w:val="28"/>
          <w:szCs w:val="28"/>
        </w:rPr>
        <w:t xml:space="preserve">- </w:t>
      </w:r>
      <w:r w:rsidRPr="00BC6414">
        <w:rPr>
          <w:color w:val="000000" w:themeColor="text1"/>
          <w:sz w:val="28"/>
          <w:szCs w:val="28"/>
          <w:shd w:val="clear" w:color="auto" w:fill="FFFFFF"/>
        </w:rPr>
        <w:t>Прочие межбюджетные трансферты, передаваемые бюджетам муниципальных районов</w:t>
      </w:r>
      <w:r>
        <w:rPr>
          <w:color w:val="000000" w:themeColor="text1"/>
          <w:sz w:val="28"/>
          <w:szCs w:val="28"/>
        </w:rPr>
        <w:t xml:space="preserve"> – 1906,0</w:t>
      </w:r>
      <w:r w:rsidRPr="00BC6414">
        <w:rPr>
          <w:color w:val="000000" w:themeColor="text1"/>
          <w:sz w:val="28"/>
          <w:szCs w:val="28"/>
        </w:rPr>
        <w:t xml:space="preserve"> тыс. руб.</w:t>
      </w:r>
    </w:p>
    <w:p w:rsidR="005249A2" w:rsidRPr="00BC6414" w:rsidRDefault="005249A2" w:rsidP="005249A2">
      <w:pPr>
        <w:pStyle w:val="31"/>
        <w:numPr>
          <w:ilvl w:val="0"/>
          <w:numId w:val="3"/>
        </w:numPr>
        <w:tabs>
          <w:tab w:val="left" w:pos="0"/>
          <w:tab w:val="left" w:pos="567"/>
          <w:tab w:val="left" w:pos="709"/>
        </w:tabs>
        <w:ind w:left="0" w:firstLine="567"/>
        <w:rPr>
          <w:rFonts w:eastAsia="SimSun"/>
          <w:b/>
          <w:sz w:val="28"/>
          <w:szCs w:val="28"/>
          <w:lang w:eastAsia="zh-CN"/>
        </w:rPr>
      </w:pPr>
      <w:r w:rsidRPr="00BC6414">
        <w:rPr>
          <w:b/>
          <w:sz w:val="28"/>
          <w:szCs w:val="28"/>
        </w:rPr>
        <w:t xml:space="preserve">Прочие безвозмездные поступления в бюджеты муниципальных районов в сумме </w:t>
      </w:r>
      <w:r>
        <w:rPr>
          <w:b/>
          <w:sz w:val="28"/>
          <w:szCs w:val="28"/>
        </w:rPr>
        <w:t>11527,8</w:t>
      </w:r>
      <w:r w:rsidRPr="00BC6414">
        <w:rPr>
          <w:b/>
          <w:sz w:val="28"/>
          <w:szCs w:val="28"/>
        </w:rPr>
        <w:t xml:space="preserve"> тыс. руб.</w:t>
      </w:r>
    </w:p>
    <w:p w:rsidR="005249A2" w:rsidRPr="00BC6414" w:rsidRDefault="005249A2" w:rsidP="005249A2">
      <w:pPr>
        <w:pStyle w:val="31"/>
        <w:numPr>
          <w:ilvl w:val="0"/>
          <w:numId w:val="3"/>
        </w:numPr>
        <w:tabs>
          <w:tab w:val="left" w:pos="0"/>
          <w:tab w:val="left" w:pos="567"/>
          <w:tab w:val="left" w:pos="709"/>
        </w:tabs>
        <w:ind w:left="0" w:firstLine="567"/>
        <w:rPr>
          <w:rFonts w:eastAsia="SimSun"/>
          <w:b/>
          <w:sz w:val="28"/>
          <w:szCs w:val="28"/>
          <w:lang w:eastAsia="zh-CN"/>
        </w:rPr>
      </w:pPr>
      <w:r w:rsidRPr="00BC6414">
        <w:rPr>
          <w:b/>
          <w:sz w:val="28"/>
          <w:szCs w:val="28"/>
          <w:shd w:val="clear" w:color="auto" w:fill="FFFFFF"/>
        </w:rPr>
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</w:t>
      </w:r>
      <w:r>
        <w:rPr>
          <w:b/>
          <w:sz w:val="28"/>
          <w:szCs w:val="28"/>
          <w:shd w:val="clear" w:color="auto" w:fill="FFFFFF"/>
        </w:rPr>
        <w:t>в субсидий прошлых лет в сумме 2894,9</w:t>
      </w:r>
      <w:r w:rsidRPr="00BC6414">
        <w:rPr>
          <w:b/>
          <w:sz w:val="28"/>
          <w:szCs w:val="28"/>
          <w:shd w:val="clear" w:color="auto" w:fill="FFFFFF"/>
        </w:rPr>
        <w:t xml:space="preserve"> тыс. руб.</w:t>
      </w:r>
    </w:p>
    <w:p w:rsidR="005249A2" w:rsidRPr="00BC6414" w:rsidRDefault="005249A2" w:rsidP="005249A2">
      <w:pPr>
        <w:pStyle w:val="31"/>
        <w:numPr>
          <w:ilvl w:val="0"/>
          <w:numId w:val="3"/>
        </w:numPr>
        <w:ind w:left="0" w:firstLine="567"/>
        <w:rPr>
          <w:iCs/>
          <w:sz w:val="28"/>
          <w:szCs w:val="28"/>
        </w:rPr>
      </w:pPr>
      <w:r w:rsidRPr="00BC6414">
        <w:rPr>
          <w:b/>
          <w:sz w:val="28"/>
          <w:szCs w:val="28"/>
          <w:shd w:val="clear" w:color="auto" w:fill="FFFFFF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Pr="00BC6414">
        <w:rPr>
          <w:b/>
          <w:sz w:val="28"/>
          <w:szCs w:val="28"/>
        </w:rPr>
        <w:t>– «-» 3944,8 тыс. руб.</w:t>
      </w:r>
    </w:p>
    <w:p w:rsidR="005249A2" w:rsidRPr="00BC6414" w:rsidRDefault="005249A2" w:rsidP="005249A2">
      <w:pPr>
        <w:pStyle w:val="31"/>
        <w:ind w:firstLine="567"/>
        <w:rPr>
          <w:iCs/>
          <w:sz w:val="28"/>
          <w:szCs w:val="28"/>
        </w:rPr>
      </w:pPr>
      <w:r w:rsidRPr="00BC6414">
        <w:rPr>
          <w:sz w:val="28"/>
          <w:szCs w:val="28"/>
        </w:rPr>
        <w:t>Всего доходов за январь-</w:t>
      </w:r>
      <w:r>
        <w:rPr>
          <w:sz w:val="28"/>
          <w:szCs w:val="28"/>
        </w:rPr>
        <w:t xml:space="preserve">июнь </w:t>
      </w:r>
      <w:r w:rsidRPr="00BC6414">
        <w:rPr>
          <w:sz w:val="28"/>
          <w:szCs w:val="28"/>
        </w:rPr>
        <w:t xml:space="preserve">2024 года </w:t>
      </w:r>
      <w:r w:rsidRPr="00BC6414">
        <w:rPr>
          <w:iCs/>
          <w:sz w:val="28"/>
          <w:szCs w:val="28"/>
        </w:rPr>
        <w:t xml:space="preserve">при плане </w:t>
      </w:r>
      <w:r>
        <w:rPr>
          <w:iCs/>
          <w:sz w:val="28"/>
          <w:szCs w:val="28"/>
        </w:rPr>
        <w:t>1038807,1</w:t>
      </w:r>
      <w:r w:rsidRPr="00BC6414">
        <w:rPr>
          <w:iCs/>
          <w:sz w:val="28"/>
          <w:szCs w:val="28"/>
        </w:rPr>
        <w:t xml:space="preserve"> тыс. руб., фактически получено </w:t>
      </w:r>
      <w:r>
        <w:rPr>
          <w:iCs/>
          <w:sz w:val="28"/>
          <w:szCs w:val="28"/>
        </w:rPr>
        <w:t>976110,6</w:t>
      </w:r>
      <w:r w:rsidRPr="00BC6414">
        <w:rPr>
          <w:iCs/>
          <w:sz w:val="28"/>
          <w:szCs w:val="28"/>
        </w:rPr>
        <w:t xml:space="preserve"> тыс. руб., что составляет </w:t>
      </w:r>
      <w:r>
        <w:rPr>
          <w:iCs/>
          <w:sz w:val="28"/>
          <w:szCs w:val="28"/>
        </w:rPr>
        <w:t>94,0</w:t>
      </w:r>
      <w:r w:rsidRPr="00BC6414">
        <w:rPr>
          <w:iCs/>
          <w:sz w:val="28"/>
          <w:szCs w:val="28"/>
        </w:rPr>
        <w:t xml:space="preserve">% исполнения плановых показателей. </w:t>
      </w:r>
    </w:p>
    <w:p w:rsidR="005249A2" w:rsidRPr="00BC6414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6414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По сравнению с аналогичным периодом прошлого года фактическое поступление увеличилось на </w:t>
      </w:r>
      <w:r>
        <w:rPr>
          <w:rFonts w:ascii="Times New Roman" w:hAnsi="Times New Roman" w:cs="Times New Roman"/>
          <w:iCs/>
          <w:sz w:val="28"/>
          <w:szCs w:val="28"/>
        </w:rPr>
        <w:t>428029,6</w:t>
      </w:r>
      <w:r w:rsidRPr="00BC6414">
        <w:rPr>
          <w:rFonts w:ascii="Times New Roman" w:hAnsi="Times New Roman" w:cs="Times New Roman"/>
          <w:iCs/>
          <w:sz w:val="28"/>
          <w:szCs w:val="28"/>
        </w:rPr>
        <w:t xml:space="preserve"> тыс. руб., (факт за январь-</w:t>
      </w:r>
      <w:r>
        <w:rPr>
          <w:rFonts w:ascii="Times New Roman" w:hAnsi="Times New Roman" w:cs="Times New Roman"/>
          <w:iCs/>
          <w:sz w:val="28"/>
          <w:szCs w:val="28"/>
        </w:rPr>
        <w:t>июнь</w:t>
      </w:r>
      <w:r w:rsidRPr="00BC6414">
        <w:rPr>
          <w:rFonts w:ascii="Times New Roman" w:hAnsi="Times New Roman" w:cs="Times New Roman"/>
          <w:iCs/>
          <w:sz w:val="28"/>
          <w:szCs w:val="28"/>
        </w:rPr>
        <w:t xml:space="preserve"> 2023 год – </w:t>
      </w:r>
      <w:r>
        <w:rPr>
          <w:rFonts w:ascii="Times New Roman" w:hAnsi="Times New Roman" w:cs="Times New Roman"/>
          <w:iCs/>
          <w:sz w:val="28"/>
          <w:szCs w:val="28"/>
        </w:rPr>
        <w:t>548081,0</w:t>
      </w:r>
      <w:r w:rsidRPr="00BC6414">
        <w:rPr>
          <w:rFonts w:ascii="Times New Roman" w:hAnsi="Times New Roman" w:cs="Times New Roman"/>
          <w:iCs/>
          <w:sz w:val="28"/>
          <w:szCs w:val="28"/>
        </w:rPr>
        <w:t xml:space="preserve"> тыс. руб.), темп прироста к уровню прошлого года составляет </w:t>
      </w:r>
      <w:r>
        <w:rPr>
          <w:rFonts w:ascii="Times New Roman" w:hAnsi="Times New Roman" w:cs="Times New Roman"/>
          <w:iCs/>
          <w:sz w:val="28"/>
          <w:szCs w:val="28"/>
        </w:rPr>
        <w:t>78,1</w:t>
      </w:r>
      <w:r w:rsidRPr="00BC6414">
        <w:rPr>
          <w:rFonts w:ascii="Times New Roman" w:hAnsi="Times New Roman" w:cs="Times New Roman"/>
          <w:iCs/>
          <w:sz w:val="28"/>
          <w:szCs w:val="28"/>
        </w:rPr>
        <w:t xml:space="preserve"> %.</w:t>
      </w:r>
    </w:p>
    <w:p w:rsidR="005249A2" w:rsidRPr="00BC6414" w:rsidRDefault="005249A2" w:rsidP="00524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9A2" w:rsidRPr="008767E5" w:rsidRDefault="005249A2" w:rsidP="005249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67E5">
        <w:rPr>
          <w:rFonts w:ascii="Times New Roman" w:hAnsi="Times New Roman" w:cs="Times New Roman"/>
          <w:b/>
          <w:sz w:val="28"/>
          <w:szCs w:val="28"/>
        </w:rPr>
        <w:t>Меры по повышению собираемости налогов и сборов, а так же по взысканию задолженности за 1 полугодие 2024 года</w:t>
      </w:r>
      <w:r w:rsidRPr="008767E5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5249A2" w:rsidRPr="008767E5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6"/>
          <w:lang w:eastAsia="ar-SA"/>
        </w:rPr>
      </w:pPr>
      <w:r w:rsidRPr="008767E5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249A2" w:rsidRPr="008767E5" w:rsidRDefault="005249A2" w:rsidP="005249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767E5">
        <w:rPr>
          <w:rFonts w:ascii="Times New Roman" w:hAnsi="Times New Roman" w:cs="Times New Roman"/>
          <w:color w:val="000000" w:themeColor="text1"/>
          <w:sz w:val="28"/>
          <w:szCs w:val="28"/>
        </w:rPr>
        <w:t>В 1 полугодии 2024 года проведен ряд мероприятий по сокращению налоговой задолженности по платежам в бюджет МО «Красногвардейский район», росту объема налоговых поступлений и увеличению собираемости налогов, а именно:</w:t>
      </w:r>
    </w:p>
    <w:p w:rsidR="005249A2" w:rsidRPr="008767E5" w:rsidRDefault="005249A2" w:rsidP="005249A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767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продолжается работа по выявлению предприятий и предпринимателей, фактически осуществляющих деятельность на территории района, но не уплачивающих установленные законодательством платежи в бюджет муниципального района. Проведена инвентаризация обособленных рабочих мест с целью выявления фактов отсутствия постановки на учет в налоговых органах и уклонения от уплаты налоговых платежей;</w:t>
      </w:r>
    </w:p>
    <w:p w:rsidR="005249A2" w:rsidRPr="008767E5" w:rsidRDefault="005249A2" w:rsidP="005249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767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       - по данным Единого реестра субъектов малого и среднего предпринимательства в 1 полугодии 2024 года на территории Красногвардейского района зарегистрировалось:</w:t>
      </w:r>
    </w:p>
    <w:p w:rsidR="005249A2" w:rsidRPr="008767E5" w:rsidRDefault="005249A2" w:rsidP="005249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767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- 78 единиц индивидуальных предпринимателей;</w:t>
      </w:r>
    </w:p>
    <w:p w:rsidR="005249A2" w:rsidRPr="008767E5" w:rsidRDefault="005249A2" w:rsidP="005249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767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- 5 единицы юридических лиц.</w:t>
      </w:r>
    </w:p>
    <w:p w:rsidR="005249A2" w:rsidRPr="008767E5" w:rsidRDefault="005249A2" w:rsidP="005249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767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Закрылось 88 единиц индивидуальных предпринимателей.</w:t>
      </w:r>
    </w:p>
    <w:p w:rsidR="005249A2" w:rsidRPr="008767E5" w:rsidRDefault="005249A2" w:rsidP="005249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767E5">
        <w:rPr>
          <w:rFonts w:ascii="Times New Roman" w:hAnsi="Times New Roman" w:cs="Times New Roman"/>
          <w:sz w:val="28"/>
          <w:szCs w:val="28"/>
          <w:lang w:eastAsia="ar-SA"/>
        </w:rPr>
        <w:t xml:space="preserve">  В целом за 1 полугодие 2024 года на 83 вновь открытых субъектов предпринимательства, приходится 88 прекративших деятельность.  </w:t>
      </w:r>
    </w:p>
    <w:p w:rsidR="005249A2" w:rsidRPr="008767E5" w:rsidRDefault="005249A2" w:rsidP="005249A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8767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- по данным УФНС России по Республике Адыгея по состоянию на 01.07.2024 года  юридическое лицо ООО «Юрма-Ла» находятся в процедуре банкротства.</w:t>
      </w:r>
    </w:p>
    <w:p w:rsidR="005249A2" w:rsidRPr="008767E5" w:rsidRDefault="005249A2" w:rsidP="005249A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"/>
        </w:rPr>
      </w:pPr>
      <w:r w:rsidRPr="008767E5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Pr="008767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 w:eastAsia="ar-SA"/>
        </w:rPr>
        <w:t xml:space="preserve">- </w:t>
      </w:r>
      <w:r w:rsidRPr="008767E5">
        <w:rPr>
          <w:rFonts w:ascii="Times New Roman" w:hAnsi="Times New Roman" w:cs="Times New Roman"/>
          <w:color w:val="000000"/>
          <w:sz w:val="28"/>
          <w:szCs w:val="28"/>
        </w:rPr>
        <w:t>рабочей группой по снижению неформальной занятости, легализации «серой» заработной платы и повышению собираемости страховых взносов во внебюджетные фонды. По состоянию на 01.07.2024 года было проведено</w:t>
      </w:r>
      <w:r w:rsidRPr="008767E5">
        <w:rPr>
          <w:rFonts w:ascii="Times New Roman" w:hAnsi="Times New Roman" w:cs="Times New Roman"/>
          <w:color w:val="000000"/>
          <w:sz w:val="28"/>
          <w:szCs w:val="28"/>
          <w:lang w:val="ru"/>
        </w:rPr>
        <w:t xml:space="preserve"> 2 заседания. На заседаниях было обращено внимание руководителей предприятий и предпринимателей на необходимость легализации трудовых отношений с работниками путем заключения трудовых договоров и недопущения фактов неформальной занятости. По результатам проведенной работы по состоянию на 01.07.2024 года легализовано 103 работника.</w:t>
      </w:r>
    </w:p>
    <w:p w:rsidR="005249A2" w:rsidRPr="00340FCC" w:rsidRDefault="005249A2" w:rsidP="00524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0FCC">
        <w:rPr>
          <w:rFonts w:ascii="Times New Roman" w:hAnsi="Times New Roman" w:cs="Times New Roman"/>
          <w:sz w:val="28"/>
          <w:szCs w:val="28"/>
        </w:rPr>
        <w:t xml:space="preserve">- на 01.07.2024 года заключено 17 договоров купли-продажи земельных участков, которые направлены покупателями в Управление Росреестра по Республике Адыгея для государственной регистрации права. Кроме того, за данный период администрацией МО «Красногвардейский район» в муниципальную собственность оформлено 11 земельных участков и 5 объектов недвижимости. </w:t>
      </w:r>
    </w:p>
    <w:p w:rsidR="00EE23E4" w:rsidRPr="0075376E" w:rsidRDefault="00EE23E4" w:rsidP="00361976">
      <w:pPr>
        <w:pStyle w:val="2"/>
        <w:tabs>
          <w:tab w:val="left" w:pos="0"/>
        </w:tabs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Исполнение расходно</w:t>
      </w:r>
      <w:r w:rsidR="00B2654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части бюджета за </w:t>
      </w:r>
      <w:r w:rsidR="0042651C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E4E2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16E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42651C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654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465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</w:p>
    <w:p w:rsidR="00EE23E4" w:rsidRPr="0075376E" w:rsidRDefault="00EE23E4" w:rsidP="00361976">
      <w:pPr>
        <w:pStyle w:val="2"/>
        <w:tabs>
          <w:tab w:val="left" w:pos="0"/>
        </w:tabs>
        <w:spacing w:line="240" w:lineRule="auto"/>
        <w:ind w:right="-1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Расходная часть бюджета  МО «Красногвардейский район» за </w:t>
      </w:r>
      <w:r w:rsidR="0012022A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 </w:t>
      </w:r>
      <w:r w:rsidR="00E216E9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полугодие</w:t>
      </w:r>
      <w:r w:rsidR="0012022A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94650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выполнена на </w:t>
      </w:r>
      <w:r w:rsidR="00E216E9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81,9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% в сумме </w:t>
      </w:r>
      <w:r w:rsidR="00E216E9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891476,7</w:t>
      </w:r>
      <w:r w:rsidR="0012022A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 к плановым назначениям за </w:t>
      </w:r>
      <w:r w:rsidR="0012022A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 </w:t>
      </w:r>
      <w:r w:rsidR="00E216E9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полугодие</w:t>
      </w:r>
      <w:r w:rsidR="0012022A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94650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– </w:t>
      </w:r>
      <w:r w:rsidR="00E216E9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1088249,6 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руб., и  </w:t>
      </w:r>
      <w:r w:rsidR="00E216E9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175,5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% к фактическому исполнени</w:t>
      </w:r>
      <w:r w:rsidR="002921F8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ю за соответствующий период </w:t>
      </w:r>
      <w:r w:rsidR="00394650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2023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(</w:t>
      </w:r>
      <w:r w:rsidR="00E216E9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508043,2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руб.), с превышением  </w:t>
      </w:r>
      <w:r w:rsidR="002370D0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доходов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над </w:t>
      </w:r>
      <w:r w:rsidR="002370D0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расходами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r w:rsidR="002370D0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профицит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) в сумме </w:t>
      </w:r>
      <w:r w:rsidR="00D34DE0"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84634,0</w:t>
      </w:r>
      <w:r w:rsidRPr="0075376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</w:t>
      </w:r>
    </w:p>
    <w:p w:rsidR="00EE23E4" w:rsidRPr="0075376E" w:rsidRDefault="00EE23E4" w:rsidP="001C2CDF">
      <w:pPr>
        <w:pStyle w:val="21"/>
        <w:tabs>
          <w:tab w:val="left" w:pos="0"/>
          <w:tab w:val="left" w:pos="8840"/>
        </w:tabs>
        <w:ind w:right="-143" w:firstLine="0"/>
        <w:jc w:val="right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                                                                                            тыс. руб.</w:t>
      </w:r>
    </w:p>
    <w:p w:rsidR="00EE23E4" w:rsidRPr="0075376E" w:rsidRDefault="00EE23E4" w:rsidP="00032A1A">
      <w:pPr>
        <w:pStyle w:val="21"/>
        <w:tabs>
          <w:tab w:val="left" w:pos="-284"/>
          <w:tab w:val="left" w:pos="10063"/>
        </w:tabs>
        <w:ind w:right="-143" w:firstLine="0"/>
        <w:rPr>
          <w:color w:val="000000" w:themeColor="text1"/>
          <w:sz w:val="28"/>
          <w:szCs w:val="28"/>
        </w:rPr>
      </w:pPr>
      <w:r w:rsidRPr="0075376E">
        <w:rPr>
          <w:noProof/>
          <w:color w:val="000000" w:themeColor="text1"/>
          <w:sz w:val="28"/>
          <w:szCs w:val="28"/>
        </w:rPr>
        <w:drawing>
          <wp:inline distT="0" distB="0" distL="0" distR="0" wp14:anchorId="43B53D7B" wp14:editId="1B0467B6">
            <wp:extent cx="6421582" cy="1787237"/>
            <wp:effectExtent l="0" t="0" r="17780" b="2286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B452C" w:rsidRPr="0075376E" w:rsidRDefault="009B452C" w:rsidP="00E21045">
      <w:pPr>
        <w:pStyle w:val="21"/>
        <w:tabs>
          <w:tab w:val="left" w:pos="0"/>
        </w:tabs>
        <w:ind w:right="-143" w:firstLine="567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Расходная часть бюджета в процессе исполнения не потеряла свою социальную направленность, и это выражается, прежде всего, в том, что </w:t>
      </w:r>
      <w:r w:rsidR="00E21045" w:rsidRPr="0075376E">
        <w:rPr>
          <w:color w:val="000000" w:themeColor="text1"/>
          <w:sz w:val="28"/>
          <w:szCs w:val="28"/>
        </w:rPr>
        <w:t>76,3</w:t>
      </w:r>
      <w:r w:rsidRPr="0075376E">
        <w:rPr>
          <w:color w:val="000000" w:themeColor="text1"/>
          <w:sz w:val="28"/>
          <w:szCs w:val="28"/>
        </w:rPr>
        <w:t xml:space="preserve">% всех расходов приходится на социально-культурную сферу.  При этом расходы на образование, физическую культуру, социальную политику, культуру и кинематографию, средства массовой информации составили </w:t>
      </w:r>
      <w:r w:rsidR="00E21045" w:rsidRPr="0075376E">
        <w:rPr>
          <w:color w:val="000000" w:themeColor="text1"/>
          <w:sz w:val="28"/>
          <w:szCs w:val="28"/>
        </w:rPr>
        <w:t>680144,1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E21045" w:rsidRPr="0075376E">
        <w:rPr>
          <w:color w:val="000000" w:themeColor="text1"/>
          <w:sz w:val="28"/>
          <w:szCs w:val="28"/>
        </w:rPr>
        <w:t>91,4</w:t>
      </w:r>
      <w:r w:rsidRPr="0075376E">
        <w:rPr>
          <w:color w:val="000000" w:themeColor="text1"/>
          <w:sz w:val="28"/>
          <w:szCs w:val="28"/>
        </w:rPr>
        <w:t xml:space="preserve"> % плановых назначений </w:t>
      </w:r>
      <w:r w:rsidR="00E21045" w:rsidRPr="0075376E">
        <w:rPr>
          <w:color w:val="000000" w:themeColor="text1"/>
          <w:sz w:val="28"/>
          <w:szCs w:val="28"/>
        </w:rPr>
        <w:t>744117,0</w:t>
      </w:r>
      <w:r w:rsidRPr="0075376E">
        <w:rPr>
          <w:color w:val="000000" w:themeColor="text1"/>
          <w:sz w:val="28"/>
          <w:szCs w:val="28"/>
        </w:rPr>
        <w:t xml:space="preserve">  тыс. руб. и  </w:t>
      </w:r>
      <w:r w:rsidR="00E21045" w:rsidRPr="0075376E">
        <w:rPr>
          <w:color w:val="000000" w:themeColor="text1"/>
          <w:sz w:val="28"/>
          <w:szCs w:val="28"/>
        </w:rPr>
        <w:t>167,4</w:t>
      </w:r>
      <w:r w:rsidRPr="0075376E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394650" w:rsidRPr="0075376E">
        <w:rPr>
          <w:color w:val="000000" w:themeColor="text1"/>
          <w:sz w:val="28"/>
          <w:szCs w:val="28"/>
        </w:rPr>
        <w:t>2023</w:t>
      </w:r>
      <w:r w:rsidRPr="0075376E">
        <w:rPr>
          <w:color w:val="000000" w:themeColor="text1"/>
          <w:sz w:val="28"/>
          <w:szCs w:val="28"/>
        </w:rPr>
        <w:t xml:space="preserve"> года (</w:t>
      </w:r>
      <w:r w:rsidR="00E21045" w:rsidRPr="0075376E">
        <w:rPr>
          <w:color w:val="000000" w:themeColor="text1"/>
          <w:sz w:val="28"/>
          <w:szCs w:val="28"/>
        </w:rPr>
        <w:t>406252,6</w:t>
      </w:r>
      <w:r w:rsidRPr="0075376E">
        <w:rPr>
          <w:color w:val="000000" w:themeColor="text1"/>
          <w:sz w:val="28"/>
          <w:szCs w:val="28"/>
        </w:rPr>
        <w:t xml:space="preserve"> тыс. руб.). </w:t>
      </w:r>
    </w:p>
    <w:p w:rsidR="00D070D8" w:rsidRPr="0075376E" w:rsidRDefault="00C05617" w:rsidP="00D070D8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75376E">
        <w:rPr>
          <w:color w:val="000000"/>
          <w:sz w:val="28"/>
          <w:szCs w:val="28"/>
        </w:rPr>
        <w:t>Среди важных социальных факторов следует отметить тот факт, что за отчетный период заработная плата работникам бюджетной сферы и органов местного самоуправления выплачивалась своевременно без задержек, расходы составили 254386,4 тыс. руб. (в том числе: за счет субвенции общеобразовательным учреждениям – 101431,6 тыс. руб., за счет субвенции дошкольным образовательным организациям – 31734,5 тыс. руб., за счет субвенций на осуществление государственных полномочий  Республики Адыгея: по образованию и организации деятельности комиссии по делам несовершеннолетних и защите их прав – 196,3 тыс. руб., по  опеке и попечительству несовершеннолетних лиц – 190,9 тыс. руб., по   опеке и попечительству совершеннолетних лиц – 206,8 тыс. руб.). При этом обязательные платежи в фонды в целом обеспечены в полном объеме на сумму 66085,9 тыс. руб.</w:t>
      </w:r>
    </w:p>
    <w:p w:rsidR="00C05617" w:rsidRPr="0075376E" w:rsidRDefault="00C05617" w:rsidP="00C05617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Выплачена компенсация специалистам села по оплате жилищно-коммунальных услуг – 3281,4 тыс. руб.</w:t>
      </w:r>
    </w:p>
    <w:p w:rsidR="00C05617" w:rsidRPr="0075376E" w:rsidRDefault="00C05617" w:rsidP="00C05617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Выделялись средства на выплату  пенсий муниципальным служащим за выслугу лет в сумме </w:t>
      </w:r>
      <w:r w:rsidR="0020566C" w:rsidRPr="0075376E">
        <w:rPr>
          <w:color w:val="000000" w:themeColor="text1"/>
          <w:sz w:val="28"/>
          <w:szCs w:val="28"/>
        </w:rPr>
        <w:t>2</w:t>
      </w:r>
      <w:r w:rsidRPr="0075376E">
        <w:rPr>
          <w:color w:val="000000" w:themeColor="text1"/>
          <w:sz w:val="28"/>
          <w:szCs w:val="28"/>
        </w:rPr>
        <w:t>434,9 тыс. руб.</w:t>
      </w:r>
    </w:p>
    <w:p w:rsidR="00C05617" w:rsidRPr="0075376E" w:rsidRDefault="00C05617" w:rsidP="00C05617">
      <w:pPr>
        <w:pStyle w:val="21"/>
        <w:tabs>
          <w:tab w:val="left" w:pos="0"/>
          <w:tab w:val="left" w:pos="284"/>
        </w:tabs>
        <w:ind w:right="-143" w:firstLine="567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Произведены расходы на выплаты пособий по содержанию ребенка в семье опекуна и приемной семье, а также вознаграждение, причитающееся приемному родителю в сумме 10596,8 тыс. руб.</w:t>
      </w:r>
    </w:p>
    <w:p w:rsidR="00D070D8" w:rsidRPr="0075376E" w:rsidRDefault="00D070D8" w:rsidP="002015F9">
      <w:pPr>
        <w:pStyle w:val="21"/>
        <w:tabs>
          <w:tab w:val="left" w:pos="0"/>
          <w:tab w:val="left" w:pos="284"/>
        </w:tabs>
        <w:ind w:right="-143" w:firstLine="567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Исполнение расходов в социально-культурной сфере района за </w:t>
      </w:r>
      <w:r w:rsidR="002015F9" w:rsidRPr="0075376E">
        <w:rPr>
          <w:color w:val="000000" w:themeColor="text1"/>
          <w:sz w:val="28"/>
          <w:szCs w:val="28"/>
        </w:rPr>
        <w:t xml:space="preserve">1 </w:t>
      </w:r>
      <w:r w:rsidR="00943AA0" w:rsidRPr="0075376E">
        <w:rPr>
          <w:color w:val="000000" w:themeColor="text1"/>
          <w:sz w:val="28"/>
          <w:szCs w:val="28"/>
        </w:rPr>
        <w:t>полугодие</w:t>
      </w:r>
      <w:r w:rsidR="00C4299C" w:rsidRPr="0075376E">
        <w:rPr>
          <w:color w:val="000000" w:themeColor="text1"/>
          <w:sz w:val="28"/>
          <w:szCs w:val="28"/>
        </w:rPr>
        <w:t xml:space="preserve"> </w:t>
      </w:r>
      <w:r w:rsidR="00960633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 по сравнению с тем же периодом прошлого года, отражается в приведенной таблице:</w:t>
      </w:r>
    </w:p>
    <w:p w:rsidR="00C4299C" w:rsidRPr="0075376E" w:rsidRDefault="00C4299C" w:rsidP="00D070D8">
      <w:pPr>
        <w:pStyle w:val="21"/>
        <w:tabs>
          <w:tab w:val="left" w:pos="0"/>
          <w:tab w:val="left" w:pos="284"/>
        </w:tabs>
        <w:ind w:right="282"/>
        <w:jc w:val="right"/>
        <w:rPr>
          <w:color w:val="000000"/>
        </w:rPr>
      </w:pPr>
    </w:p>
    <w:p w:rsidR="00EE23E4" w:rsidRPr="0075376E" w:rsidRDefault="00DC2274" w:rsidP="00D070D8">
      <w:pPr>
        <w:pStyle w:val="21"/>
        <w:tabs>
          <w:tab w:val="left" w:pos="0"/>
          <w:tab w:val="left" w:pos="284"/>
        </w:tabs>
        <w:ind w:right="282"/>
        <w:jc w:val="right"/>
        <w:rPr>
          <w:color w:val="000000"/>
          <w:sz w:val="28"/>
          <w:szCs w:val="28"/>
        </w:rPr>
      </w:pPr>
      <w:r w:rsidRPr="0075376E">
        <w:rPr>
          <w:color w:val="000000"/>
        </w:rPr>
        <w:t>т</w:t>
      </w:r>
      <w:r w:rsidR="00A02A03" w:rsidRPr="0075376E">
        <w:rPr>
          <w:color w:val="000000"/>
        </w:rPr>
        <w:t>ыс.руб</w:t>
      </w:r>
      <w:r w:rsidR="00A02A03" w:rsidRPr="0075376E">
        <w:rPr>
          <w:color w:val="00000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2268"/>
        <w:gridCol w:w="2126"/>
      </w:tblGrid>
      <w:tr w:rsidR="00E27034" w:rsidRPr="0075376E" w:rsidTr="00D5534D">
        <w:trPr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034" w:rsidRPr="0075376E" w:rsidRDefault="00E27034" w:rsidP="00D5534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Произведено расходов</w:t>
            </w:r>
          </w:p>
        </w:tc>
      </w:tr>
      <w:tr w:rsidR="00E27034" w:rsidRPr="0075376E" w:rsidTr="00D5534D">
        <w:trPr>
          <w:cantSplit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34" w:rsidRPr="0075376E" w:rsidRDefault="00E27034" w:rsidP="00D553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 полугодие</w:t>
            </w:r>
          </w:p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2024 г.</w:t>
            </w:r>
          </w:p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 полугодие</w:t>
            </w:r>
          </w:p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2023 г.</w:t>
            </w:r>
          </w:p>
          <w:p w:rsidR="00E27034" w:rsidRPr="0075376E" w:rsidRDefault="00E27034" w:rsidP="00D5534D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2024 г.</w:t>
            </w:r>
          </w:p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 2023, %</w:t>
            </w:r>
          </w:p>
        </w:tc>
      </w:tr>
      <w:tr w:rsidR="00E27034" w:rsidRPr="0075376E" w:rsidTr="00D5534D">
        <w:trPr>
          <w:trHeight w:val="3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550126,2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283993,4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193,7</w:t>
            </w:r>
          </w:p>
        </w:tc>
      </w:tr>
      <w:tr w:rsidR="00E27034" w:rsidRPr="0075376E" w:rsidTr="00D5534D">
        <w:trPr>
          <w:trHeight w:val="2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Культура,  кинематография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106595,7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99505,3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107,1</w:t>
            </w:r>
          </w:p>
        </w:tc>
      </w:tr>
      <w:tr w:rsidR="00E27034" w:rsidRPr="0075376E" w:rsidTr="00D5534D">
        <w:trPr>
          <w:trHeight w:val="2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21115,4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20382,5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103,6</w:t>
            </w:r>
          </w:p>
        </w:tc>
      </w:tr>
      <w:tr w:rsidR="00E27034" w:rsidRPr="0075376E" w:rsidTr="00D5534D">
        <w:trPr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296,8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79,9</w:t>
            </w:r>
          </w:p>
        </w:tc>
      </w:tr>
      <w:tr w:rsidR="00E27034" w:rsidRPr="0075376E" w:rsidTr="00D5534D">
        <w:trPr>
          <w:trHeight w:val="3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100,5</w:t>
            </w:r>
          </w:p>
        </w:tc>
      </w:tr>
      <w:tr w:rsidR="00E27034" w:rsidRPr="0075376E" w:rsidTr="00D5534D">
        <w:trPr>
          <w:trHeight w:val="2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034" w:rsidRPr="0075376E" w:rsidRDefault="00E27034" w:rsidP="00D553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680144,1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406252,6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034" w:rsidRPr="0075376E" w:rsidRDefault="00E27034" w:rsidP="00D55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537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167,4</w:t>
            </w:r>
          </w:p>
        </w:tc>
      </w:tr>
    </w:tbl>
    <w:p w:rsidR="00EE23E4" w:rsidRPr="0075376E" w:rsidRDefault="00EE23E4" w:rsidP="00094A67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</w:p>
    <w:p w:rsidR="00EE23E4" w:rsidRPr="0075376E" w:rsidRDefault="00EE23E4" w:rsidP="00094A67">
      <w:pPr>
        <w:tabs>
          <w:tab w:val="left" w:pos="0"/>
          <w:tab w:val="left" w:pos="10206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Ежемесячно производилась оплата за предоставленные коммунальные услуги муниципальным учреждениям района, на эти цели израсходовано </w:t>
      </w:r>
      <w:r w:rsidR="00D5534D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17282,1</w:t>
      </w:r>
      <w:r w:rsidR="00EF079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руб., что составило </w:t>
      </w:r>
      <w:r w:rsidR="00B5681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97,0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</w:t>
      </w:r>
      <w:r w:rsidR="006A6B1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4124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6DC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6A6B1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0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2023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B5681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17808,4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Удельный вес расходов на оплату коммунальных услуг муниципальными учреждениями района в общих расходах бюджета за </w:t>
      </w:r>
      <w:r w:rsidR="00B4124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5006BD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0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 </w:t>
      </w:r>
      <w:r w:rsidR="005006BD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1,9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EE23E4" w:rsidRPr="0075376E" w:rsidRDefault="00094A67" w:rsidP="00361976">
      <w:pPr>
        <w:tabs>
          <w:tab w:val="left" w:pos="0"/>
          <w:tab w:val="left" w:pos="284"/>
          <w:tab w:val="left" w:pos="10206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E23E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ТРУКТУРА</w:t>
      </w:r>
    </w:p>
    <w:p w:rsidR="00EE23E4" w:rsidRPr="0075376E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штатной численности органов местного самоуправления</w:t>
      </w:r>
    </w:p>
    <w:p w:rsidR="00EE23E4" w:rsidRPr="0075376E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    «Красногвардейский район»  на </w:t>
      </w:r>
      <w:r w:rsidR="00B4124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01.0</w:t>
      </w:r>
      <w:r w:rsidR="006D367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4124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BB216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г.</w:t>
      </w:r>
    </w:p>
    <w:p w:rsidR="0033226E" w:rsidRPr="0075376E" w:rsidRDefault="0033226E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3"/>
        <w:gridCol w:w="992"/>
        <w:gridCol w:w="850"/>
        <w:gridCol w:w="993"/>
        <w:gridCol w:w="850"/>
        <w:gridCol w:w="1134"/>
        <w:gridCol w:w="1559"/>
        <w:gridCol w:w="237"/>
        <w:gridCol w:w="94"/>
      </w:tblGrid>
      <w:tr w:rsidR="0033226E" w:rsidRPr="0075376E" w:rsidTr="002A3F28">
        <w:trPr>
          <w:gridAfter w:val="1"/>
          <w:wAfter w:w="94" w:type="dxa"/>
          <w:trHeight w:val="521"/>
        </w:trPr>
        <w:tc>
          <w:tcPr>
            <w:tcW w:w="1985" w:type="dxa"/>
            <w:tcBorders>
              <w:bottom w:val="single" w:sz="4" w:space="0" w:color="auto"/>
            </w:tcBorders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Выборные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должности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Муниципальные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служащие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3226E" w:rsidRPr="0075376E" w:rsidRDefault="0033226E" w:rsidP="002A3F28">
            <w:pPr>
              <w:tabs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Должности, не отнесенные к       к муниципальным служащим</w:t>
            </w:r>
          </w:p>
        </w:tc>
        <w:tc>
          <w:tcPr>
            <w:tcW w:w="237" w:type="dxa"/>
            <w:tcBorders>
              <w:top w:val="nil"/>
              <w:bottom w:val="nil"/>
              <w:right w:val="nil"/>
            </w:tcBorders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226E" w:rsidRPr="0075376E" w:rsidTr="002A3F28">
        <w:trPr>
          <w:trHeight w:val="369"/>
        </w:trPr>
        <w:tc>
          <w:tcPr>
            <w:tcW w:w="1985" w:type="dxa"/>
            <w:tcBorders>
              <w:top w:val="single" w:sz="4" w:space="0" w:color="auto"/>
            </w:tcBorders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-108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592"/>
                <w:tab w:val="left" w:pos="1020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331" w:type="dxa"/>
            <w:gridSpan w:val="2"/>
            <w:tcBorders>
              <w:top w:val="nil"/>
              <w:bottom w:val="nil"/>
              <w:right w:val="nil"/>
            </w:tcBorders>
          </w:tcPr>
          <w:p w:rsidR="0033226E" w:rsidRPr="0075376E" w:rsidRDefault="0033226E" w:rsidP="002A3F28">
            <w:pPr>
              <w:tabs>
                <w:tab w:val="left" w:pos="318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3226E" w:rsidRPr="0075376E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74"/>
        </w:trPr>
        <w:tc>
          <w:tcPr>
            <w:tcW w:w="1985" w:type="dxa"/>
            <w:vAlign w:val="center"/>
          </w:tcPr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Представительный орган</w:t>
            </w:r>
          </w:p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СНД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75376E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410"/>
        </w:trPr>
        <w:tc>
          <w:tcPr>
            <w:tcW w:w="1985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75376E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28"/>
        </w:trPr>
        <w:tc>
          <w:tcPr>
            <w:tcW w:w="1985" w:type="dxa"/>
            <w:vAlign w:val="center"/>
          </w:tcPr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Исполнительно-</w:t>
            </w:r>
          </w:p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Распорядительный</w:t>
            </w:r>
          </w:p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3" w:type="dxa"/>
            <w:vAlign w:val="center"/>
          </w:tcPr>
          <w:p w:rsidR="0033226E" w:rsidRPr="0075376E" w:rsidRDefault="00D3399A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992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60</w:t>
            </w:r>
          </w:p>
        </w:tc>
        <w:tc>
          <w:tcPr>
            <w:tcW w:w="850" w:type="dxa"/>
            <w:vAlign w:val="center"/>
          </w:tcPr>
          <w:p w:rsidR="0033226E" w:rsidRPr="0075376E" w:rsidRDefault="00D3399A" w:rsidP="00326D0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134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33226E" w:rsidRPr="0075376E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678"/>
        </w:trPr>
        <w:tc>
          <w:tcPr>
            <w:tcW w:w="1985" w:type="dxa"/>
            <w:vAlign w:val="center"/>
          </w:tcPr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Контрольный орган</w:t>
            </w:r>
          </w:p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42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75376E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87"/>
        </w:trPr>
        <w:tc>
          <w:tcPr>
            <w:tcW w:w="1985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93" w:type="dxa"/>
            <w:vAlign w:val="center"/>
          </w:tcPr>
          <w:p w:rsidR="0033226E" w:rsidRPr="0075376E" w:rsidRDefault="00D3399A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992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D3399A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D3399A"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3226E" w:rsidRPr="0075376E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02"/>
        </w:trPr>
        <w:tc>
          <w:tcPr>
            <w:tcW w:w="1985" w:type="dxa"/>
            <w:vAlign w:val="center"/>
          </w:tcPr>
          <w:p w:rsidR="0033226E" w:rsidRPr="0075376E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Шт.ед.по переданным полномочиям (за счет субвенции)</w:t>
            </w: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3</w:t>
            </w:r>
          </w:p>
        </w:tc>
        <w:tc>
          <w:tcPr>
            <w:tcW w:w="1134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75376E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3226E" w:rsidRPr="0075376E" w:rsidRDefault="0033226E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75376E" w:rsidRDefault="00EE23E4" w:rsidP="00EE23E4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75376E" w:rsidRDefault="00EE23E4" w:rsidP="00EF4127">
      <w:pPr>
        <w:tabs>
          <w:tab w:val="left" w:pos="0"/>
          <w:tab w:val="left" w:pos="10206"/>
        </w:tabs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состав администрации входят 14 структурных подразделений, в том числе 4 являются юридическими лицами: управление образования, управление культуры и кино, отдел земельно-имущественных отношений и управление финансов. </w:t>
      </w:r>
    </w:p>
    <w:p w:rsidR="00EE23E4" w:rsidRPr="0075376E" w:rsidRDefault="00EE23E4" w:rsidP="00EF4127">
      <w:pPr>
        <w:tabs>
          <w:tab w:val="left" w:pos="-142"/>
          <w:tab w:val="left" w:pos="10206"/>
        </w:tabs>
        <w:ind w:right="-1" w:hanging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Исполнение расходов в разрезе отраслей выглядит следующим образом: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984"/>
        <w:gridCol w:w="2127"/>
        <w:gridCol w:w="1842"/>
      </w:tblGrid>
      <w:tr w:rsidR="00EE23E4" w:rsidRPr="0075376E" w:rsidTr="00754D49">
        <w:trPr>
          <w:trHeight w:val="778"/>
        </w:trPr>
        <w:tc>
          <w:tcPr>
            <w:tcW w:w="4253" w:type="dxa"/>
          </w:tcPr>
          <w:p w:rsidR="00EE23E4" w:rsidRPr="0075376E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75376E">
              <w:rPr>
                <w:b/>
                <w:sz w:val="20"/>
                <w:szCs w:val="20"/>
              </w:rPr>
              <w:t>наименование разделов</w:t>
            </w:r>
          </w:p>
          <w:p w:rsidR="00EE23E4" w:rsidRPr="0075376E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75376E">
              <w:rPr>
                <w:b/>
                <w:sz w:val="20"/>
                <w:szCs w:val="20"/>
              </w:rPr>
              <w:t>бюджетной   классификации</w:t>
            </w:r>
          </w:p>
          <w:p w:rsidR="00EE23E4" w:rsidRPr="0075376E" w:rsidRDefault="00EE23E4" w:rsidP="00754D49">
            <w:pPr>
              <w:pStyle w:val="10"/>
              <w:jc w:val="center"/>
            </w:pPr>
            <w:r w:rsidRPr="0075376E"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984" w:type="dxa"/>
          </w:tcPr>
          <w:p w:rsidR="00EE23E4" w:rsidRPr="0075376E" w:rsidRDefault="00EE23E4" w:rsidP="00E26806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75376E">
              <w:rPr>
                <w:b/>
                <w:sz w:val="20"/>
                <w:szCs w:val="20"/>
              </w:rPr>
              <w:t xml:space="preserve">план за </w:t>
            </w:r>
            <w:r w:rsidR="00FB23BF" w:rsidRPr="0075376E">
              <w:rPr>
                <w:b/>
                <w:sz w:val="20"/>
                <w:szCs w:val="20"/>
              </w:rPr>
              <w:t xml:space="preserve">1 </w:t>
            </w:r>
            <w:r w:rsidR="00E26806" w:rsidRPr="0075376E">
              <w:rPr>
                <w:b/>
                <w:sz w:val="20"/>
                <w:szCs w:val="20"/>
              </w:rPr>
              <w:t>полугодие</w:t>
            </w:r>
            <w:r w:rsidR="00FB23BF" w:rsidRPr="0075376E">
              <w:rPr>
                <w:b/>
                <w:sz w:val="20"/>
                <w:szCs w:val="20"/>
              </w:rPr>
              <w:t xml:space="preserve"> </w:t>
            </w:r>
            <w:r w:rsidR="00BB2162" w:rsidRPr="0075376E">
              <w:rPr>
                <w:b/>
                <w:sz w:val="20"/>
                <w:szCs w:val="20"/>
              </w:rPr>
              <w:t>2024</w:t>
            </w:r>
            <w:r w:rsidR="00FB23BF" w:rsidRPr="0075376E">
              <w:rPr>
                <w:b/>
                <w:sz w:val="20"/>
                <w:szCs w:val="20"/>
              </w:rPr>
              <w:t xml:space="preserve"> </w:t>
            </w:r>
            <w:r w:rsidRPr="0075376E">
              <w:rPr>
                <w:b/>
                <w:sz w:val="20"/>
                <w:szCs w:val="20"/>
              </w:rPr>
              <w:t>г. (тыс.руб)</w:t>
            </w:r>
          </w:p>
        </w:tc>
        <w:tc>
          <w:tcPr>
            <w:tcW w:w="2127" w:type="dxa"/>
          </w:tcPr>
          <w:p w:rsidR="00B31BA1" w:rsidRPr="0075376E" w:rsidRDefault="00EE23E4" w:rsidP="00B31BA1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75376E">
              <w:rPr>
                <w:b/>
                <w:sz w:val="20"/>
                <w:szCs w:val="20"/>
              </w:rPr>
              <w:t xml:space="preserve">исполнение  </w:t>
            </w:r>
          </w:p>
          <w:p w:rsidR="00EE23E4" w:rsidRPr="0075376E" w:rsidRDefault="00FB23BF" w:rsidP="00E26806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75376E">
              <w:rPr>
                <w:b/>
                <w:sz w:val="20"/>
                <w:szCs w:val="20"/>
              </w:rPr>
              <w:t xml:space="preserve">за 1 </w:t>
            </w:r>
            <w:r w:rsidR="00E26806" w:rsidRPr="0075376E">
              <w:rPr>
                <w:b/>
                <w:sz w:val="20"/>
                <w:szCs w:val="20"/>
              </w:rPr>
              <w:t>полугодие</w:t>
            </w:r>
            <w:r w:rsidR="00EE23E4" w:rsidRPr="0075376E">
              <w:rPr>
                <w:b/>
                <w:sz w:val="20"/>
                <w:szCs w:val="20"/>
              </w:rPr>
              <w:t xml:space="preserve"> </w:t>
            </w:r>
            <w:r w:rsidR="00BB2162" w:rsidRPr="0075376E">
              <w:rPr>
                <w:b/>
                <w:sz w:val="20"/>
                <w:szCs w:val="20"/>
              </w:rPr>
              <w:t>2024</w:t>
            </w:r>
            <w:r w:rsidRPr="0075376E">
              <w:rPr>
                <w:b/>
                <w:sz w:val="20"/>
                <w:szCs w:val="20"/>
              </w:rPr>
              <w:t xml:space="preserve"> г</w:t>
            </w:r>
            <w:r w:rsidR="00EE23E4" w:rsidRPr="0075376E">
              <w:rPr>
                <w:b/>
                <w:sz w:val="20"/>
                <w:szCs w:val="20"/>
              </w:rPr>
              <w:t>.</w:t>
            </w:r>
            <w:r w:rsidRPr="0075376E">
              <w:rPr>
                <w:b/>
                <w:sz w:val="20"/>
                <w:szCs w:val="20"/>
              </w:rPr>
              <w:t xml:space="preserve"> </w:t>
            </w:r>
            <w:r w:rsidR="00EE23E4" w:rsidRPr="0075376E">
              <w:rPr>
                <w:b/>
                <w:sz w:val="20"/>
                <w:szCs w:val="20"/>
              </w:rPr>
              <w:t>(тыс.руб)</w:t>
            </w:r>
          </w:p>
        </w:tc>
        <w:tc>
          <w:tcPr>
            <w:tcW w:w="1842" w:type="dxa"/>
          </w:tcPr>
          <w:p w:rsidR="00EE23E4" w:rsidRPr="0075376E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75376E">
              <w:rPr>
                <w:b/>
                <w:sz w:val="20"/>
                <w:szCs w:val="20"/>
              </w:rPr>
              <w:t>%</w:t>
            </w:r>
          </w:p>
          <w:p w:rsidR="00EE23E4" w:rsidRPr="0075376E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75376E">
              <w:rPr>
                <w:b/>
                <w:sz w:val="20"/>
                <w:szCs w:val="20"/>
              </w:rPr>
              <w:t>исполн.</w:t>
            </w:r>
          </w:p>
        </w:tc>
      </w:tr>
      <w:tr w:rsidR="008C3314" w:rsidRPr="0075376E" w:rsidTr="00EF4127">
        <w:trPr>
          <w:trHeight w:val="461"/>
        </w:trPr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984" w:type="dxa"/>
          </w:tcPr>
          <w:p w:rsidR="008C3314" w:rsidRPr="0075376E" w:rsidRDefault="002727A7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57643,5</w:t>
            </w:r>
          </w:p>
        </w:tc>
        <w:tc>
          <w:tcPr>
            <w:tcW w:w="2127" w:type="dxa"/>
          </w:tcPr>
          <w:p w:rsidR="008C3314" w:rsidRPr="0075376E" w:rsidRDefault="00E86A8E" w:rsidP="0015469C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46146,1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80,1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</w:tcPr>
          <w:p w:rsidR="008C3314" w:rsidRPr="0075376E" w:rsidRDefault="002727A7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1833,9</w:t>
            </w:r>
          </w:p>
        </w:tc>
        <w:tc>
          <w:tcPr>
            <w:tcW w:w="2127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1355,9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73,9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экономика</w:t>
            </w:r>
          </w:p>
        </w:tc>
        <w:tc>
          <w:tcPr>
            <w:tcW w:w="1984" w:type="dxa"/>
          </w:tcPr>
          <w:p w:rsidR="008C3314" w:rsidRPr="0075376E" w:rsidRDefault="002727A7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113883,5</w:t>
            </w:r>
          </w:p>
        </w:tc>
        <w:tc>
          <w:tcPr>
            <w:tcW w:w="2127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113609,5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84" w:type="dxa"/>
          </w:tcPr>
          <w:p w:rsidR="008C3314" w:rsidRPr="0075376E" w:rsidRDefault="002727A7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155664,2</w:t>
            </w:r>
          </w:p>
        </w:tc>
        <w:tc>
          <w:tcPr>
            <w:tcW w:w="2127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38144,7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24,5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Образование</w:t>
            </w:r>
          </w:p>
        </w:tc>
        <w:tc>
          <w:tcPr>
            <w:tcW w:w="1984" w:type="dxa"/>
          </w:tcPr>
          <w:p w:rsidR="008C3314" w:rsidRPr="0075376E" w:rsidRDefault="002727A7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576126,4</w:t>
            </w:r>
          </w:p>
        </w:tc>
        <w:tc>
          <w:tcPr>
            <w:tcW w:w="2127" w:type="dxa"/>
          </w:tcPr>
          <w:p w:rsidR="008C3314" w:rsidRPr="0075376E" w:rsidRDefault="00E86A8E" w:rsidP="0008135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550126,</w:t>
            </w:r>
            <w:r w:rsidR="00081354" w:rsidRPr="0075376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95,5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84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136085,8</w:t>
            </w:r>
          </w:p>
        </w:tc>
        <w:tc>
          <w:tcPr>
            <w:tcW w:w="2127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106595,7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78,3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политика</w:t>
            </w:r>
          </w:p>
        </w:tc>
        <w:tc>
          <w:tcPr>
            <w:tcW w:w="1984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29389,8</w:t>
            </w:r>
          </w:p>
        </w:tc>
        <w:tc>
          <w:tcPr>
            <w:tcW w:w="2127" w:type="dxa"/>
          </w:tcPr>
          <w:p w:rsidR="008C3314" w:rsidRPr="0075376E" w:rsidRDefault="00E86A8E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21115,4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71,8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84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505,2</w:t>
            </w:r>
          </w:p>
        </w:tc>
        <w:tc>
          <w:tcPr>
            <w:tcW w:w="2127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296,8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58,8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84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2010,0</w:t>
            </w:r>
          </w:p>
        </w:tc>
        <w:tc>
          <w:tcPr>
            <w:tcW w:w="2127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2010,0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984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2127" w:type="dxa"/>
          </w:tcPr>
          <w:p w:rsidR="008C3314" w:rsidRPr="0075376E" w:rsidRDefault="00E86A8E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8C3314" w:rsidRPr="0075376E" w:rsidTr="00EF4127">
        <w:trPr>
          <w:trHeight w:val="660"/>
        </w:trPr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Межбюджетные трансферты общего характера бюджетам субъектов РФ</w:t>
            </w:r>
          </w:p>
        </w:tc>
        <w:tc>
          <w:tcPr>
            <w:tcW w:w="1984" w:type="dxa"/>
          </w:tcPr>
          <w:p w:rsidR="008C3314" w:rsidRPr="0075376E" w:rsidRDefault="00E86A8E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15107,6</w:t>
            </w:r>
          </w:p>
        </w:tc>
        <w:tc>
          <w:tcPr>
            <w:tcW w:w="2127" w:type="dxa"/>
          </w:tcPr>
          <w:p w:rsidR="008C3314" w:rsidRPr="0075376E" w:rsidRDefault="00E86A8E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12076,4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79,9</w:t>
            </w:r>
          </w:p>
        </w:tc>
      </w:tr>
      <w:tr w:rsidR="008C3314" w:rsidRPr="0075376E" w:rsidTr="00EF4127">
        <w:tc>
          <w:tcPr>
            <w:tcW w:w="4253" w:type="dxa"/>
          </w:tcPr>
          <w:p w:rsidR="008C3314" w:rsidRPr="0075376E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984" w:type="dxa"/>
          </w:tcPr>
          <w:p w:rsidR="008C3314" w:rsidRPr="0075376E" w:rsidRDefault="00E86A8E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1088249,6</w:t>
            </w:r>
          </w:p>
        </w:tc>
        <w:tc>
          <w:tcPr>
            <w:tcW w:w="2127" w:type="dxa"/>
          </w:tcPr>
          <w:p w:rsidR="008C3314" w:rsidRPr="0075376E" w:rsidRDefault="00E86A8E" w:rsidP="003F690B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891476,7</w:t>
            </w:r>
          </w:p>
        </w:tc>
        <w:tc>
          <w:tcPr>
            <w:tcW w:w="1842" w:type="dxa"/>
          </w:tcPr>
          <w:p w:rsidR="008C3314" w:rsidRPr="0075376E" w:rsidRDefault="00E86A8E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5376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81,9</w:t>
            </w:r>
          </w:p>
        </w:tc>
      </w:tr>
    </w:tbl>
    <w:p w:rsidR="00EE23E4" w:rsidRPr="0075376E" w:rsidRDefault="00EE23E4" w:rsidP="00EE23E4">
      <w:pPr>
        <w:pStyle w:val="3"/>
        <w:tabs>
          <w:tab w:val="left" w:pos="0"/>
          <w:tab w:val="left" w:pos="2694"/>
        </w:tabs>
        <w:ind w:right="-1"/>
        <w:jc w:val="both"/>
        <w:rPr>
          <w:color w:val="000000" w:themeColor="text1"/>
          <w:szCs w:val="28"/>
        </w:rPr>
      </w:pPr>
    </w:p>
    <w:p w:rsidR="00EE23E4" w:rsidRPr="0075376E" w:rsidRDefault="00EE23E4" w:rsidP="00A54A97">
      <w:pPr>
        <w:pStyle w:val="3"/>
        <w:tabs>
          <w:tab w:val="left" w:pos="0"/>
          <w:tab w:val="left" w:pos="2694"/>
        </w:tabs>
        <w:ind w:right="-1"/>
        <w:rPr>
          <w:color w:val="000000" w:themeColor="text1"/>
          <w:szCs w:val="28"/>
        </w:rPr>
      </w:pPr>
      <w:r w:rsidRPr="0075376E">
        <w:rPr>
          <w:color w:val="000000" w:themeColor="text1"/>
          <w:szCs w:val="28"/>
        </w:rPr>
        <w:t>Раздел</w:t>
      </w:r>
      <w:r w:rsidRPr="0075376E">
        <w:rPr>
          <w:b w:val="0"/>
          <w:color w:val="000000" w:themeColor="text1"/>
          <w:szCs w:val="28"/>
        </w:rPr>
        <w:t xml:space="preserve"> </w:t>
      </w:r>
      <w:r w:rsidRPr="0075376E">
        <w:rPr>
          <w:color w:val="000000" w:themeColor="text1"/>
          <w:szCs w:val="28"/>
        </w:rPr>
        <w:t>01. «Общегосударственные вопросы»</w:t>
      </w:r>
    </w:p>
    <w:p w:rsidR="00EE23E4" w:rsidRPr="0075376E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разделу «Общегосударственные вопросы» отражены бюджетные обязательства на функционирование высшего должностного лица субъекта Российской Федерации и муниципального образования – Глава муниципального образования, функционирование представительного органа муниципального образования – председатель совета народных депутатов, расходы на обеспечение функций органов местного самоуправления, функционирование местной администрации, обеспечение деятельности финансового органа – управление финансов и органа финансового надзора – Контрольно-ревизионная комиссия, обеспечение проведения выборов и референдумов, финансирование резервного фонда администрации и другие общегосударственные вопросы. </w:t>
      </w:r>
    </w:p>
    <w:p w:rsidR="00EE23E4" w:rsidRPr="0075376E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F76DB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E4796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FF748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5C0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указанному разделу составляет   </w:t>
      </w:r>
      <w:r w:rsidR="00F649C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46146,1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F649C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80,1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в сумме </w:t>
      </w:r>
      <w:r w:rsidR="00F649C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57643,5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="0085719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б., </w:t>
      </w:r>
      <w:r w:rsidR="00F649C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5,2</w:t>
      </w:r>
      <w:r w:rsidR="0085719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общим расходам районного бюджета и  </w:t>
      </w:r>
      <w:r w:rsidR="00F649C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107,4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 исполнению за соответствующий период </w:t>
      </w:r>
      <w:r w:rsidR="00615C0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2023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F649C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42956,6</w:t>
      </w:r>
      <w:r w:rsidR="00F9637D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тыс. руб.).</w:t>
      </w:r>
    </w:p>
    <w:p w:rsidR="00EE23E4" w:rsidRPr="0075376E" w:rsidRDefault="00EE23E4" w:rsidP="00E17736">
      <w:pPr>
        <w:pStyle w:val="21"/>
        <w:tabs>
          <w:tab w:val="left" w:pos="0"/>
          <w:tab w:val="left" w:pos="567"/>
        </w:tabs>
        <w:ind w:right="-1" w:firstLine="567"/>
        <w:rPr>
          <w:b/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lastRenderedPageBreak/>
        <w:t xml:space="preserve">Фонд оплаты труда по разделу составил  </w:t>
      </w:r>
      <w:r w:rsidR="00375D9C" w:rsidRPr="0075376E">
        <w:rPr>
          <w:color w:val="000000" w:themeColor="text1"/>
          <w:sz w:val="28"/>
          <w:szCs w:val="28"/>
        </w:rPr>
        <w:t>39315,3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375D9C" w:rsidRPr="0075376E">
        <w:rPr>
          <w:color w:val="000000" w:themeColor="text1"/>
          <w:sz w:val="28"/>
          <w:szCs w:val="28"/>
        </w:rPr>
        <w:t>104,4</w:t>
      </w:r>
      <w:r w:rsidRPr="0075376E">
        <w:rPr>
          <w:color w:val="000000" w:themeColor="text1"/>
          <w:sz w:val="28"/>
          <w:szCs w:val="28"/>
        </w:rPr>
        <w:t xml:space="preserve">% к  исполнению за </w:t>
      </w:r>
      <w:r w:rsidR="00794A86" w:rsidRPr="0075376E">
        <w:rPr>
          <w:color w:val="000000" w:themeColor="text1"/>
          <w:sz w:val="28"/>
          <w:szCs w:val="28"/>
        </w:rPr>
        <w:t xml:space="preserve">1 </w:t>
      </w:r>
      <w:r w:rsidR="00375D9C" w:rsidRPr="0075376E">
        <w:rPr>
          <w:color w:val="000000" w:themeColor="text1"/>
          <w:sz w:val="28"/>
          <w:szCs w:val="28"/>
        </w:rPr>
        <w:t>полугодие</w:t>
      </w:r>
      <w:r w:rsidR="00794A86" w:rsidRPr="0075376E">
        <w:rPr>
          <w:color w:val="000000" w:themeColor="text1"/>
          <w:sz w:val="28"/>
          <w:szCs w:val="28"/>
        </w:rPr>
        <w:t xml:space="preserve"> </w:t>
      </w:r>
      <w:r w:rsidR="001E3488" w:rsidRPr="0075376E">
        <w:rPr>
          <w:color w:val="000000" w:themeColor="text1"/>
          <w:sz w:val="28"/>
          <w:szCs w:val="28"/>
        </w:rPr>
        <w:t xml:space="preserve"> </w:t>
      </w:r>
      <w:r w:rsidR="00B41342" w:rsidRPr="0075376E">
        <w:rPr>
          <w:color w:val="000000" w:themeColor="text1"/>
          <w:sz w:val="28"/>
          <w:szCs w:val="28"/>
        </w:rPr>
        <w:t>2023</w:t>
      </w:r>
      <w:r w:rsidRPr="0075376E">
        <w:rPr>
          <w:color w:val="000000" w:themeColor="text1"/>
          <w:sz w:val="28"/>
          <w:szCs w:val="28"/>
        </w:rPr>
        <w:t xml:space="preserve"> г. (</w:t>
      </w:r>
      <w:r w:rsidR="00375D9C" w:rsidRPr="0075376E">
        <w:rPr>
          <w:color w:val="000000" w:themeColor="text1"/>
          <w:sz w:val="28"/>
          <w:szCs w:val="28"/>
        </w:rPr>
        <w:t>37648,2</w:t>
      </w:r>
      <w:r w:rsidR="00B41342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 тыс. руб.). </w:t>
      </w:r>
    </w:p>
    <w:p w:rsidR="00EE23E4" w:rsidRPr="0075376E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подразделу 0102 «Функционирование высшего должностного лица субъекта РФ и муниципального образования»</w:t>
      </w:r>
      <w:r w:rsidRPr="0075376E">
        <w:rPr>
          <w:color w:val="000000" w:themeColor="text1"/>
          <w:sz w:val="28"/>
          <w:szCs w:val="28"/>
        </w:rPr>
        <w:t xml:space="preserve"> при плане </w:t>
      </w:r>
      <w:r w:rsidR="00375D9C" w:rsidRPr="0075376E">
        <w:rPr>
          <w:color w:val="000000" w:themeColor="text1"/>
          <w:sz w:val="28"/>
          <w:szCs w:val="28"/>
        </w:rPr>
        <w:t>на</w:t>
      </w:r>
      <w:r w:rsidRPr="0075376E">
        <w:rPr>
          <w:color w:val="000000" w:themeColor="text1"/>
          <w:sz w:val="28"/>
          <w:szCs w:val="28"/>
        </w:rPr>
        <w:t xml:space="preserve"> </w:t>
      </w:r>
      <w:r w:rsidR="00A80EE8" w:rsidRPr="0075376E">
        <w:rPr>
          <w:color w:val="000000" w:themeColor="text1"/>
          <w:sz w:val="28"/>
          <w:szCs w:val="28"/>
        </w:rPr>
        <w:t xml:space="preserve">1 </w:t>
      </w:r>
      <w:r w:rsidR="00375D9C" w:rsidRPr="0075376E">
        <w:rPr>
          <w:color w:val="000000" w:themeColor="text1"/>
          <w:sz w:val="28"/>
          <w:szCs w:val="28"/>
        </w:rPr>
        <w:t>полугодие</w:t>
      </w:r>
      <w:r w:rsidR="00A80EE8" w:rsidRPr="0075376E">
        <w:rPr>
          <w:color w:val="000000" w:themeColor="text1"/>
          <w:sz w:val="28"/>
          <w:szCs w:val="28"/>
        </w:rPr>
        <w:t xml:space="preserve"> </w:t>
      </w:r>
      <w:r w:rsidR="00DA58C6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</w:t>
      </w:r>
      <w:r w:rsidR="00375D9C" w:rsidRPr="0075376E">
        <w:rPr>
          <w:color w:val="000000" w:themeColor="text1"/>
          <w:sz w:val="28"/>
          <w:szCs w:val="28"/>
        </w:rPr>
        <w:t xml:space="preserve">992,2 </w:t>
      </w:r>
      <w:r w:rsidRPr="0075376E">
        <w:rPr>
          <w:color w:val="000000" w:themeColor="text1"/>
          <w:sz w:val="28"/>
          <w:szCs w:val="28"/>
        </w:rPr>
        <w:t xml:space="preserve">тыс. руб. израсходовано </w:t>
      </w:r>
      <w:r w:rsidR="00375D9C" w:rsidRPr="0075376E">
        <w:rPr>
          <w:color w:val="000000" w:themeColor="text1"/>
          <w:sz w:val="28"/>
          <w:szCs w:val="28"/>
        </w:rPr>
        <w:t>901,2</w:t>
      </w:r>
      <w:r w:rsidRPr="0075376E">
        <w:rPr>
          <w:color w:val="000000" w:themeColor="text1"/>
          <w:sz w:val="28"/>
          <w:szCs w:val="28"/>
        </w:rPr>
        <w:t xml:space="preserve"> тыс. руб., расходы направлены на фонд оплаты труда главы муниципального образования. В </w:t>
      </w:r>
      <w:r w:rsidR="00DA58C6" w:rsidRPr="0075376E">
        <w:rPr>
          <w:color w:val="000000" w:themeColor="text1"/>
          <w:sz w:val="28"/>
          <w:szCs w:val="28"/>
        </w:rPr>
        <w:t>2023</w:t>
      </w:r>
      <w:r w:rsidRPr="0075376E">
        <w:rPr>
          <w:color w:val="000000" w:themeColor="text1"/>
          <w:sz w:val="28"/>
          <w:szCs w:val="28"/>
        </w:rPr>
        <w:t xml:space="preserve"> году выплаты составили </w:t>
      </w:r>
      <w:r w:rsidR="00375D9C" w:rsidRPr="0075376E">
        <w:rPr>
          <w:color w:val="000000" w:themeColor="text1"/>
          <w:sz w:val="28"/>
          <w:szCs w:val="28"/>
        </w:rPr>
        <w:t>695,7</w:t>
      </w:r>
      <w:r w:rsidRPr="0075376E">
        <w:rPr>
          <w:color w:val="000000" w:themeColor="text1"/>
          <w:sz w:val="28"/>
          <w:szCs w:val="28"/>
        </w:rPr>
        <w:t xml:space="preserve"> тыс. руб.</w:t>
      </w:r>
    </w:p>
    <w:p w:rsidR="00EE23E4" w:rsidRPr="0075376E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</w:t>
      </w:r>
      <w:r w:rsidR="0008504E" w:rsidRPr="0075376E">
        <w:rPr>
          <w:b/>
          <w:color w:val="000000" w:themeColor="text1"/>
          <w:sz w:val="28"/>
          <w:szCs w:val="28"/>
        </w:rPr>
        <w:t xml:space="preserve"> </w:t>
      </w:r>
      <w:r w:rsidRPr="0075376E">
        <w:rPr>
          <w:b/>
          <w:color w:val="000000" w:themeColor="text1"/>
          <w:sz w:val="28"/>
          <w:szCs w:val="28"/>
        </w:rPr>
        <w:t>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75376E">
        <w:rPr>
          <w:color w:val="000000" w:themeColor="text1"/>
          <w:sz w:val="28"/>
          <w:szCs w:val="28"/>
        </w:rPr>
        <w:t xml:space="preserve"> исполнение составило </w:t>
      </w:r>
      <w:r w:rsidR="005244CF" w:rsidRPr="0075376E">
        <w:rPr>
          <w:color w:val="000000" w:themeColor="text1"/>
          <w:sz w:val="28"/>
          <w:szCs w:val="28"/>
        </w:rPr>
        <w:t>2103,1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5244CF" w:rsidRPr="0075376E">
        <w:rPr>
          <w:color w:val="000000" w:themeColor="text1"/>
          <w:sz w:val="28"/>
          <w:szCs w:val="28"/>
        </w:rPr>
        <w:t>90,6</w:t>
      </w:r>
      <w:r w:rsidRPr="0075376E">
        <w:rPr>
          <w:color w:val="000000" w:themeColor="text1"/>
          <w:sz w:val="28"/>
          <w:szCs w:val="28"/>
        </w:rPr>
        <w:t xml:space="preserve"> % к плановым назначениям </w:t>
      </w:r>
      <w:r w:rsidR="003C3CCA" w:rsidRPr="0075376E">
        <w:rPr>
          <w:color w:val="000000" w:themeColor="text1"/>
          <w:sz w:val="28"/>
          <w:szCs w:val="28"/>
        </w:rPr>
        <w:t>2321,0</w:t>
      </w:r>
      <w:r w:rsidRPr="0075376E">
        <w:rPr>
          <w:color w:val="000000" w:themeColor="text1"/>
          <w:sz w:val="28"/>
          <w:szCs w:val="28"/>
        </w:rPr>
        <w:t xml:space="preserve"> тыс. руб. за </w:t>
      </w:r>
      <w:r w:rsidR="002B6658" w:rsidRPr="0075376E">
        <w:rPr>
          <w:color w:val="000000" w:themeColor="text1"/>
          <w:sz w:val="28"/>
          <w:szCs w:val="28"/>
        </w:rPr>
        <w:t xml:space="preserve">1 </w:t>
      </w:r>
      <w:r w:rsidR="007D6613" w:rsidRPr="0075376E">
        <w:rPr>
          <w:color w:val="000000" w:themeColor="text1"/>
          <w:sz w:val="28"/>
          <w:szCs w:val="28"/>
        </w:rPr>
        <w:t>полугодие</w:t>
      </w:r>
      <w:r w:rsidR="002B6658" w:rsidRPr="0075376E">
        <w:rPr>
          <w:color w:val="000000" w:themeColor="text1"/>
          <w:sz w:val="28"/>
          <w:szCs w:val="28"/>
        </w:rPr>
        <w:t xml:space="preserve"> </w:t>
      </w:r>
      <w:r w:rsidR="007B56A0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и </w:t>
      </w:r>
      <w:r w:rsidR="003C3CCA" w:rsidRPr="0075376E">
        <w:rPr>
          <w:color w:val="000000" w:themeColor="text1"/>
          <w:sz w:val="28"/>
          <w:szCs w:val="28"/>
        </w:rPr>
        <w:t>111,1</w:t>
      </w:r>
      <w:r w:rsidRPr="0075376E">
        <w:rPr>
          <w:color w:val="000000" w:themeColor="text1"/>
          <w:sz w:val="28"/>
          <w:szCs w:val="28"/>
        </w:rPr>
        <w:t xml:space="preserve">% к исполнению за </w:t>
      </w:r>
      <w:r w:rsidR="002B6658" w:rsidRPr="0075376E">
        <w:rPr>
          <w:color w:val="000000" w:themeColor="text1"/>
          <w:sz w:val="28"/>
          <w:szCs w:val="28"/>
        </w:rPr>
        <w:t xml:space="preserve">1 </w:t>
      </w:r>
      <w:r w:rsidR="003C3CCA" w:rsidRPr="0075376E">
        <w:rPr>
          <w:color w:val="000000" w:themeColor="text1"/>
          <w:sz w:val="28"/>
          <w:szCs w:val="28"/>
        </w:rPr>
        <w:t>полугодие</w:t>
      </w:r>
      <w:r w:rsidR="002B6658" w:rsidRPr="0075376E">
        <w:rPr>
          <w:color w:val="000000" w:themeColor="text1"/>
          <w:sz w:val="28"/>
          <w:szCs w:val="28"/>
        </w:rPr>
        <w:t xml:space="preserve"> </w:t>
      </w:r>
      <w:r w:rsidR="007B56A0" w:rsidRPr="0075376E">
        <w:rPr>
          <w:color w:val="000000" w:themeColor="text1"/>
          <w:sz w:val="28"/>
          <w:szCs w:val="28"/>
        </w:rPr>
        <w:t>202</w:t>
      </w:r>
      <w:r w:rsidR="003A201E" w:rsidRPr="0075376E">
        <w:rPr>
          <w:color w:val="000000" w:themeColor="text1"/>
          <w:sz w:val="28"/>
          <w:szCs w:val="28"/>
        </w:rPr>
        <w:t>3</w:t>
      </w:r>
      <w:r w:rsidRPr="0075376E">
        <w:rPr>
          <w:color w:val="000000" w:themeColor="text1"/>
          <w:sz w:val="28"/>
          <w:szCs w:val="28"/>
        </w:rPr>
        <w:t xml:space="preserve"> года (</w:t>
      </w:r>
      <w:r w:rsidR="003C3CCA" w:rsidRPr="0075376E">
        <w:rPr>
          <w:color w:val="000000" w:themeColor="text1"/>
          <w:sz w:val="28"/>
          <w:szCs w:val="28"/>
        </w:rPr>
        <w:t>1893,7</w:t>
      </w:r>
      <w:r w:rsidRPr="0075376E">
        <w:rPr>
          <w:color w:val="000000" w:themeColor="text1"/>
          <w:sz w:val="28"/>
          <w:szCs w:val="28"/>
        </w:rPr>
        <w:t xml:space="preserve"> тыс. руб.). Объем расходов по фонду оплаты труда за </w:t>
      </w:r>
      <w:r w:rsidR="002B6658" w:rsidRPr="0075376E">
        <w:rPr>
          <w:color w:val="000000" w:themeColor="text1"/>
          <w:sz w:val="28"/>
          <w:szCs w:val="28"/>
        </w:rPr>
        <w:t xml:space="preserve">1 </w:t>
      </w:r>
      <w:r w:rsidR="003C3CCA" w:rsidRPr="0075376E">
        <w:rPr>
          <w:color w:val="000000" w:themeColor="text1"/>
          <w:sz w:val="28"/>
          <w:szCs w:val="28"/>
        </w:rPr>
        <w:t>полугодие</w:t>
      </w:r>
      <w:r w:rsidR="002B6658" w:rsidRPr="0075376E">
        <w:rPr>
          <w:color w:val="000000" w:themeColor="text1"/>
          <w:sz w:val="28"/>
          <w:szCs w:val="28"/>
        </w:rPr>
        <w:t xml:space="preserve"> </w:t>
      </w:r>
      <w:r w:rsidR="007B56A0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составил </w:t>
      </w:r>
      <w:r w:rsidR="003C3CCA" w:rsidRPr="0075376E">
        <w:rPr>
          <w:color w:val="000000" w:themeColor="text1"/>
          <w:sz w:val="28"/>
          <w:szCs w:val="28"/>
        </w:rPr>
        <w:t>1945,3</w:t>
      </w:r>
      <w:r w:rsidR="002B6658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>тыс. руб., в том числе фонд оплаты труда Председателя Совета народных депутатов составил</w:t>
      </w:r>
      <w:r w:rsidR="007B56A0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 </w:t>
      </w:r>
      <w:r w:rsidR="003C3CCA" w:rsidRPr="0075376E">
        <w:rPr>
          <w:color w:val="000000" w:themeColor="text1"/>
          <w:sz w:val="28"/>
          <w:szCs w:val="28"/>
        </w:rPr>
        <w:t>935,8</w:t>
      </w:r>
      <w:r w:rsidRPr="0075376E">
        <w:rPr>
          <w:color w:val="000000" w:themeColor="text1"/>
          <w:sz w:val="28"/>
          <w:szCs w:val="28"/>
        </w:rPr>
        <w:t xml:space="preserve"> тыс. руб. 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подразделу 0104 «Функционирование Правительства РФ, высших исполнительных органов государственной власти субъектов РФ, местных  администраций»</w:t>
      </w:r>
      <w:r w:rsidRPr="0075376E">
        <w:rPr>
          <w:color w:val="000000" w:themeColor="text1"/>
          <w:sz w:val="28"/>
          <w:szCs w:val="28"/>
        </w:rPr>
        <w:t xml:space="preserve">   исполнение составило </w:t>
      </w:r>
      <w:r w:rsidR="003C3CCA" w:rsidRPr="0075376E">
        <w:rPr>
          <w:color w:val="000000" w:themeColor="text1"/>
          <w:sz w:val="28"/>
          <w:szCs w:val="28"/>
        </w:rPr>
        <w:t>17370,5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3C3CCA" w:rsidRPr="0075376E">
        <w:rPr>
          <w:color w:val="000000" w:themeColor="text1"/>
          <w:sz w:val="28"/>
          <w:szCs w:val="28"/>
        </w:rPr>
        <w:t>89,2</w:t>
      </w:r>
      <w:r w:rsidRPr="0075376E">
        <w:rPr>
          <w:color w:val="000000" w:themeColor="text1"/>
          <w:sz w:val="28"/>
          <w:szCs w:val="28"/>
        </w:rPr>
        <w:t xml:space="preserve"> % к плановым назначениям – </w:t>
      </w:r>
      <w:r w:rsidR="003C3CCA" w:rsidRPr="0075376E">
        <w:rPr>
          <w:color w:val="000000" w:themeColor="text1"/>
          <w:sz w:val="28"/>
          <w:szCs w:val="28"/>
        </w:rPr>
        <w:t>19471,8</w:t>
      </w:r>
      <w:r w:rsidRPr="0075376E">
        <w:rPr>
          <w:color w:val="000000" w:themeColor="text1"/>
          <w:sz w:val="28"/>
          <w:szCs w:val="28"/>
        </w:rPr>
        <w:t xml:space="preserve">  тыс. руб. и </w:t>
      </w:r>
      <w:r w:rsidR="003C3CCA" w:rsidRPr="0075376E">
        <w:rPr>
          <w:color w:val="000000" w:themeColor="text1"/>
          <w:sz w:val="28"/>
          <w:szCs w:val="28"/>
        </w:rPr>
        <w:t>99,8</w:t>
      </w:r>
      <w:r w:rsidRPr="0075376E">
        <w:rPr>
          <w:color w:val="000000" w:themeColor="text1"/>
          <w:sz w:val="28"/>
          <w:szCs w:val="28"/>
        </w:rPr>
        <w:t xml:space="preserve"> % к исполнению за </w:t>
      </w:r>
      <w:r w:rsidR="00C825D9" w:rsidRPr="0075376E">
        <w:rPr>
          <w:color w:val="000000" w:themeColor="text1"/>
          <w:sz w:val="28"/>
          <w:szCs w:val="28"/>
        </w:rPr>
        <w:t xml:space="preserve">1 </w:t>
      </w:r>
      <w:r w:rsidR="003C3CCA" w:rsidRPr="0075376E">
        <w:rPr>
          <w:color w:val="000000" w:themeColor="text1"/>
          <w:sz w:val="28"/>
          <w:szCs w:val="28"/>
        </w:rPr>
        <w:t>полугодие</w:t>
      </w:r>
      <w:r w:rsidR="00C825D9" w:rsidRPr="0075376E">
        <w:rPr>
          <w:color w:val="000000" w:themeColor="text1"/>
          <w:sz w:val="28"/>
          <w:szCs w:val="28"/>
        </w:rPr>
        <w:t xml:space="preserve"> </w:t>
      </w:r>
      <w:r w:rsidR="00B40ACB" w:rsidRPr="0075376E">
        <w:rPr>
          <w:color w:val="000000" w:themeColor="text1"/>
          <w:sz w:val="28"/>
          <w:szCs w:val="28"/>
        </w:rPr>
        <w:t>2023</w:t>
      </w:r>
      <w:r w:rsidRPr="0075376E">
        <w:rPr>
          <w:color w:val="000000" w:themeColor="text1"/>
          <w:sz w:val="28"/>
          <w:szCs w:val="28"/>
        </w:rPr>
        <w:t xml:space="preserve"> года (</w:t>
      </w:r>
      <w:r w:rsidR="003C3CCA" w:rsidRPr="0075376E">
        <w:rPr>
          <w:color w:val="000000" w:themeColor="text1"/>
          <w:sz w:val="28"/>
          <w:szCs w:val="28"/>
        </w:rPr>
        <w:t>17403,5</w:t>
      </w:r>
      <w:r w:rsidR="003A201E" w:rsidRPr="0075376E">
        <w:rPr>
          <w:color w:val="000000" w:themeColor="text1"/>
          <w:sz w:val="28"/>
          <w:szCs w:val="28"/>
        </w:rPr>
        <w:t xml:space="preserve"> тыс.руб.</w:t>
      </w:r>
      <w:r w:rsidRPr="0075376E">
        <w:rPr>
          <w:color w:val="000000" w:themeColor="text1"/>
          <w:sz w:val="28"/>
          <w:szCs w:val="28"/>
        </w:rPr>
        <w:t xml:space="preserve">). Объем расходов по фонду оплаты труда за </w:t>
      </w:r>
      <w:r w:rsidR="00C825D9" w:rsidRPr="0075376E">
        <w:rPr>
          <w:color w:val="000000" w:themeColor="text1"/>
          <w:sz w:val="28"/>
          <w:szCs w:val="28"/>
        </w:rPr>
        <w:t xml:space="preserve">1 </w:t>
      </w:r>
      <w:r w:rsidR="003C3CCA" w:rsidRPr="0075376E">
        <w:rPr>
          <w:color w:val="000000" w:themeColor="text1"/>
          <w:sz w:val="28"/>
          <w:szCs w:val="28"/>
        </w:rPr>
        <w:t>полугодие</w:t>
      </w:r>
      <w:r w:rsidR="00C825D9" w:rsidRPr="0075376E">
        <w:rPr>
          <w:color w:val="000000" w:themeColor="text1"/>
          <w:sz w:val="28"/>
          <w:szCs w:val="28"/>
        </w:rPr>
        <w:t xml:space="preserve"> </w:t>
      </w:r>
      <w:r w:rsidR="00B40ACB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составил </w:t>
      </w:r>
      <w:r w:rsidR="003C3CCA" w:rsidRPr="0075376E">
        <w:rPr>
          <w:color w:val="000000" w:themeColor="text1"/>
          <w:sz w:val="28"/>
          <w:szCs w:val="28"/>
        </w:rPr>
        <w:t>15506,1</w:t>
      </w:r>
      <w:r w:rsidR="00C825D9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>тыс. руб.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подразделу  0106 «Обеспечение деятельности финансовых, налоговых и таможенных органов и  органов финансового (финансово-бюджетного) надзора»</w:t>
      </w:r>
      <w:r w:rsidRPr="0075376E">
        <w:rPr>
          <w:color w:val="000000" w:themeColor="text1"/>
          <w:sz w:val="28"/>
          <w:szCs w:val="28"/>
        </w:rPr>
        <w:t xml:space="preserve"> исполнение составило </w:t>
      </w:r>
      <w:r w:rsidR="00B5659B" w:rsidRPr="0075376E">
        <w:rPr>
          <w:color w:val="000000" w:themeColor="text1"/>
          <w:sz w:val="28"/>
          <w:szCs w:val="28"/>
        </w:rPr>
        <w:t>4559,5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B5659B" w:rsidRPr="0075376E">
        <w:rPr>
          <w:color w:val="000000" w:themeColor="text1"/>
          <w:sz w:val="28"/>
          <w:szCs w:val="28"/>
        </w:rPr>
        <w:t>84,8</w:t>
      </w:r>
      <w:r w:rsidRPr="0075376E">
        <w:rPr>
          <w:color w:val="000000" w:themeColor="text1"/>
          <w:sz w:val="28"/>
          <w:szCs w:val="28"/>
        </w:rPr>
        <w:t xml:space="preserve"> % к плановым назначениям </w:t>
      </w:r>
      <w:r w:rsidR="00B5659B" w:rsidRPr="0075376E">
        <w:rPr>
          <w:color w:val="000000" w:themeColor="text1"/>
          <w:sz w:val="28"/>
          <w:szCs w:val="28"/>
        </w:rPr>
        <w:t>5379,7</w:t>
      </w:r>
      <w:r w:rsidRPr="0075376E">
        <w:rPr>
          <w:color w:val="000000" w:themeColor="text1"/>
          <w:sz w:val="28"/>
          <w:szCs w:val="28"/>
        </w:rPr>
        <w:t xml:space="preserve"> тыс. руб. и  </w:t>
      </w:r>
      <w:r w:rsidR="00B5659B" w:rsidRPr="0075376E">
        <w:rPr>
          <w:color w:val="000000" w:themeColor="text1"/>
          <w:sz w:val="28"/>
          <w:szCs w:val="28"/>
        </w:rPr>
        <w:t>100,4</w:t>
      </w:r>
      <w:r w:rsidRPr="0075376E">
        <w:rPr>
          <w:color w:val="000000" w:themeColor="text1"/>
          <w:sz w:val="28"/>
          <w:szCs w:val="28"/>
        </w:rPr>
        <w:t xml:space="preserve">% к исполнению </w:t>
      </w:r>
      <w:r w:rsidR="0000032F" w:rsidRPr="0075376E">
        <w:rPr>
          <w:color w:val="000000" w:themeColor="text1"/>
          <w:sz w:val="28"/>
          <w:szCs w:val="28"/>
        </w:rPr>
        <w:t xml:space="preserve">за </w:t>
      </w:r>
      <w:r w:rsidR="00CE1455" w:rsidRPr="0075376E">
        <w:rPr>
          <w:color w:val="000000" w:themeColor="text1"/>
          <w:sz w:val="28"/>
          <w:szCs w:val="28"/>
        </w:rPr>
        <w:t xml:space="preserve">1 </w:t>
      </w:r>
      <w:r w:rsidR="00B5659B" w:rsidRPr="0075376E">
        <w:rPr>
          <w:color w:val="000000" w:themeColor="text1"/>
          <w:sz w:val="28"/>
          <w:szCs w:val="28"/>
        </w:rPr>
        <w:t>полугодие</w:t>
      </w:r>
      <w:r w:rsidR="00CE1455" w:rsidRPr="0075376E">
        <w:rPr>
          <w:color w:val="000000" w:themeColor="text1"/>
          <w:sz w:val="28"/>
          <w:szCs w:val="28"/>
        </w:rPr>
        <w:t xml:space="preserve"> </w:t>
      </w:r>
      <w:r w:rsidR="00317A5A" w:rsidRPr="0075376E">
        <w:rPr>
          <w:color w:val="000000" w:themeColor="text1"/>
          <w:sz w:val="28"/>
          <w:szCs w:val="28"/>
        </w:rPr>
        <w:t>2023</w:t>
      </w:r>
      <w:r w:rsidR="0000032F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>года (</w:t>
      </w:r>
      <w:r w:rsidR="00B5659B" w:rsidRPr="0075376E">
        <w:rPr>
          <w:color w:val="000000" w:themeColor="text1"/>
          <w:sz w:val="28"/>
          <w:szCs w:val="28"/>
        </w:rPr>
        <w:t>4539,5</w:t>
      </w:r>
      <w:r w:rsidRPr="0075376E">
        <w:rPr>
          <w:color w:val="000000" w:themeColor="text1"/>
          <w:sz w:val="28"/>
          <w:szCs w:val="28"/>
        </w:rPr>
        <w:t xml:space="preserve"> тыс. руб.), в том числе расходы на обеспечение функций управления финансов администрации МО «Красногвардейский район» составили </w:t>
      </w:r>
      <w:r w:rsidR="00B5659B" w:rsidRPr="0075376E">
        <w:rPr>
          <w:color w:val="000000" w:themeColor="text1"/>
          <w:sz w:val="28"/>
          <w:szCs w:val="28"/>
        </w:rPr>
        <w:t>3372,3</w:t>
      </w:r>
      <w:r w:rsidRPr="0075376E">
        <w:rPr>
          <w:color w:val="000000" w:themeColor="text1"/>
          <w:sz w:val="28"/>
          <w:szCs w:val="28"/>
        </w:rPr>
        <w:t xml:space="preserve"> тыс. руб. при плановых назначениях </w:t>
      </w:r>
      <w:r w:rsidR="00B5659B" w:rsidRPr="0075376E">
        <w:rPr>
          <w:color w:val="000000" w:themeColor="text1"/>
          <w:sz w:val="28"/>
          <w:szCs w:val="28"/>
        </w:rPr>
        <w:t>3634,3</w:t>
      </w:r>
      <w:r w:rsidRPr="0075376E">
        <w:rPr>
          <w:color w:val="000000" w:themeColor="text1"/>
          <w:sz w:val="28"/>
          <w:szCs w:val="28"/>
        </w:rPr>
        <w:t xml:space="preserve"> тыс. руб. Расходы на обеспечение деятельности Контрольно-счетной палаты муниципального образования «Красногвардейский район» выполнены на сумму </w:t>
      </w:r>
      <w:r w:rsidR="00B5659B" w:rsidRPr="0075376E">
        <w:rPr>
          <w:color w:val="000000" w:themeColor="text1"/>
          <w:sz w:val="28"/>
          <w:szCs w:val="28"/>
        </w:rPr>
        <w:t>1187,2</w:t>
      </w:r>
      <w:r w:rsidRPr="0075376E">
        <w:rPr>
          <w:color w:val="000000" w:themeColor="text1"/>
          <w:sz w:val="28"/>
          <w:szCs w:val="28"/>
        </w:rPr>
        <w:t xml:space="preserve"> тыс. руб., план </w:t>
      </w:r>
      <w:r w:rsidR="0000032F" w:rsidRPr="0075376E">
        <w:rPr>
          <w:color w:val="000000" w:themeColor="text1"/>
          <w:sz w:val="28"/>
          <w:szCs w:val="28"/>
        </w:rPr>
        <w:t xml:space="preserve">на </w:t>
      </w:r>
      <w:r w:rsidR="00A83069" w:rsidRPr="0075376E">
        <w:rPr>
          <w:color w:val="000000" w:themeColor="text1"/>
          <w:sz w:val="28"/>
          <w:szCs w:val="28"/>
        </w:rPr>
        <w:t xml:space="preserve">1 </w:t>
      </w:r>
      <w:r w:rsidR="00B5659B" w:rsidRPr="0075376E">
        <w:rPr>
          <w:color w:val="000000" w:themeColor="text1"/>
          <w:sz w:val="28"/>
          <w:szCs w:val="28"/>
        </w:rPr>
        <w:t>полугодие</w:t>
      </w:r>
      <w:r w:rsidR="00A83069" w:rsidRPr="0075376E">
        <w:rPr>
          <w:color w:val="000000" w:themeColor="text1"/>
          <w:sz w:val="28"/>
          <w:szCs w:val="28"/>
        </w:rPr>
        <w:t xml:space="preserve"> </w:t>
      </w:r>
      <w:r w:rsidR="00317A5A" w:rsidRPr="0075376E">
        <w:rPr>
          <w:color w:val="000000" w:themeColor="text1"/>
          <w:sz w:val="28"/>
          <w:szCs w:val="28"/>
        </w:rPr>
        <w:t>2024</w:t>
      </w:r>
      <w:r w:rsidR="00A83069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 предусмотрен в сумме </w:t>
      </w:r>
      <w:r w:rsidR="00B5659B" w:rsidRPr="0075376E">
        <w:rPr>
          <w:color w:val="000000" w:themeColor="text1"/>
          <w:sz w:val="28"/>
          <w:szCs w:val="28"/>
        </w:rPr>
        <w:t>1745,5</w:t>
      </w:r>
      <w:r w:rsidRPr="0075376E">
        <w:rPr>
          <w:color w:val="000000" w:themeColor="text1"/>
          <w:sz w:val="28"/>
          <w:szCs w:val="28"/>
        </w:rPr>
        <w:t xml:space="preserve"> тыс. руб.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подразделу 0113 «Другие общегосударственные вопросы»</w:t>
      </w:r>
      <w:r w:rsidRPr="0075376E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3E72E1" w:rsidRPr="0075376E">
        <w:rPr>
          <w:color w:val="000000" w:themeColor="text1"/>
          <w:sz w:val="28"/>
          <w:szCs w:val="28"/>
        </w:rPr>
        <w:t xml:space="preserve">1 </w:t>
      </w:r>
      <w:r w:rsidR="00847CEB" w:rsidRPr="0075376E">
        <w:rPr>
          <w:color w:val="000000" w:themeColor="text1"/>
          <w:sz w:val="28"/>
          <w:szCs w:val="28"/>
        </w:rPr>
        <w:t>полугодие</w:t>
      </w:r>
      <w:r w:rsidR="009918F1" w:rsidRPr="0075376E">
        <w:rPr>
          <w:color w:val="000000" w:themeColor="text1"/>
          <w:sz w:val="28"/>
          <w:szCs w:val="28"/>
        </w:rPr>
        <w:t xml:space="preserve"> </w:t>
      </w:r>
      <w:r w:rsidR="00B63427" w:rsidRPr="0075376E">
        <w:rPr>
          <w:color w:val="000000" w:themeColor="text1"/>
          <w:sz w:val="28"/>
          <w:szCs w:val="28"/>
        </w:rPr>
        <w:t>2024</w:t>
      </w:r>
      <w:r w:rsidR="00F92CE9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 предусмотрен в сумме </w:t>
      </w:r>
      <w:r w:rsidR="00847CEB" w:rsidRPr="0075376E">
        <w:rPr>
          <w:color w:val="000000" w:themeColor="text1"/>
          <w:sz w:val="28"/>
          <w:szCs w:val="28"/>
        </w:rPr>
        <w:t>23507,0</w:t>
      </w:r>
      <w:r w:rsidRPr="0075376E">
        <w:rPr>
          <w:color w:val="000000" w:themeColor="text1"/>
          <w:sz w:val="28"/>
          <w:szCs w:val="28"/>
        </w:rPr>
        <w:t xml:space="preserve"> тыс. руб.,  исполнение составило </w:t>
      </w:r>
      <w:r w:rsidR="00847CEB" w:rsidRPr="0075376E">
        <w:rPr>
          <w:color w:val="000000" w:themeColor="text1"/>
          <w:sz w:val="28"/>
          <w:szCs w:val="28"/>
        </w:rPr>
        <w:t>21211,8</w:t>
      </w:r>
      <w:r w:rsidRPr="0075376E">
        <w:rPr>
          <w:color w:val="000000" w:themeColor="text1"/>
          <w:sz w:val="28"/>
          <w:szCs w:val="28"/>
        </w:rPr>
        <w:t xml:space="preserve">тыс. руб. или </w:t>
      </w:r>
      <w:r w:rsidR="00847CEB" w:rsidRPr="0075376E">
        <w:rPr>
          <w:color w:val="000000" w:themeColor="text1"/>
          <w:sz w:val="28"/>
          <w:szCs w:val="28"/>
        </w:rPr>
        <w:t>90,2</w:t>
      </w:r>
      <w:r w:rsidRPr="0075376E">
        <w:rPr>
          <w:color w:val="000000" w:themeColor="text1"/>
          <w:sz w:val="28"/>
          <w:szCs w:val="28"/>
        </w:rPr>
        <w:t>%, из них: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 - на обеспечение функций  отдела земельно-имущественных отношений  направлено </w:t>
      </w:r>
      <w:r w:rsidR="00847CEB" w:rsidRPr="0075376E">
        <w:rPr>
          <w:color w:val="000000" w:themeColor="text1"/>
          <w:sz w:val="28"/>
          <w:szCs w:val="28"/>
        </w:rPr>
        <w:t>2211,2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847CEB" w:rsidRPr="0075376E">
        <w:rPr>
          <w:color w:val="000000" w:themeColor="text1"/>
          <w:sz w:val="28"/>
          <w:szCs w:val="28"/>
        </w:rPr>
        <w:t>89,3</w:t>
      </w:r>
      <w:r w:rsidRPr="0075376E">
        <w:rPr>
          <w:color w:val="000000" w:themeColor="text1"/>
          <w:sz w:val="28"/>
          <w:szCs w:val="28"/>
        </w:rPr>
        <w:t xml:space="preserve">% к  плану </w:t>
      </w:r>
      <w:r w:rsidR="00847CEB" w:rsidRPr="0075376E">
        <w:rPr>
          <w:color w:val="000000" w:themeColor="text1"/>
          <w:sz w:val="28"/>
          <w:szCs w:val="28"/>
        </w:rPr>
        <w:t>2477,4</w:t>
      </w:r>
      <w:r w:rsidRPr="0075376E">
        <w:rPr>
          <w:color w:val="000000" w:themeColor="text1"/>
          <w:sz w:val="28"/>
          <w:szCs w:val="28"/>
        </w:rPr>
        <w:t xml:space="preserve">  тыс. руб.;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 - на обеспечение деятельности централизованной бухгалтерии при администрации МО «Красногвардейский район» направлено </w:t>
      </w:r>
      <w:r w:rsidR="00C9418B" w:rsidRPr="0075376E">
        <w:rPr>
          <w:color w:val="000000" w:themeColor="text1"/>
          <w:sz w:val="28"/>
          <w:szCs w:val="28"/>
        </w:rPr>
        <w:t>1467,7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C9418B" w:rsidRPr="0075376E">
        <w:rPr>
          <w:color w:val="000000" w:themeColor="text1"/>
          <w:sz w:val="28"/>
          <w:szCs w:val="28"/>
        </w:rPr>
        <w:t>84,0</w:t>
      </w:r>
      <w:r w:rsidRPr="0075376E">
        <w:rPr>
          <w:color w:val="000000" w:themeColor="text1"/>
          <w:sz w:val="28"/>
          <w:szCs w:val="28"/>
        </w:rPr>
        <w:t xml:space="preserve"> % к плану – </w:t>
      </w:r>
      <w:r w:rsidR="00C9418B" w:rsidRPr="0075376E">
        <w:rPr>
          <w:color w:val="000000" w:themeColor="text1"/>
          <w:sz w:val="28"/>
          <w:szCs w:val="28"/>
        </w:rPr>
        <w:t>1746,7</w:t>
      </w:r>
      <w:r w:rsidRPr="0075376E">
        <w:rPr>
          <w:color w:val="000000" w:themeColor="text1"/>
          <w:sz w:val="28"/>
          <w:szCs w:val="28"/>
        </w:rPr>
        <w:t xml:space="preserve"> тыс. руб.</w:t>
      </w:r>
    </w:p>
    <w:p w:rsidR="00F70249" w:rsidRPr="0075376E" w:rsidRDefault="00F70249" w:rsidP="00EE23E4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</w:p>
    <w:p w:rsidR="00EE23E4" w:rsidRPr="0075376E" w:rsidRDefault="00EE23E4" w:rsidP="00EE23E4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Раздел    03. «Национальная безопасность и</w:t>
      </w:r>
    </w:p>
    <w:p w:rsidR="00EE23E4" w:rsidRPr="0075376E" w:rsidRDefault="00EE23E4" w:rsidP="00EE23E4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правоохранительная деятельность»</w:t>
      </w:r>
    </w:p>
    <w:p w:rsidR="00EE23E4" w:rsidRPr="0075376E" w:rsidRDefault="00EE23E4" w:rsidP="00EE23E4">
      <w:pPr>
        <w:pStyle w:val="a3"/>
        <w:tabs>
          <w:tab w:val="left" w:pos="0"/>
        </w:tabs>
        <w:ind w:left="-567" w:right="-1" w:firstLine="1134"/>
        <w:rPr>
          <w:b/>
          <w:color w:val="000000" w:themeColor="text1"/>
          <w:sz w:val="28"/>
          <w:szCs w:val="28"/>
        </w:rPr>
      </w:pPr>
    </w:p>
    <w:p w:rsidR="00EE23E4" w:rsidRPr="0075376E" w:rsidRDefault="006D2B02" w:rsidP="00A54A97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Подраздел 0310</w:t>
      </w:r>
      <w:r w:rsidR="00EE23E4" w:rsidRPr="0075376E">
        <w:rPr>
          <w:b/>
          <w:color w:val="000000" w:themeColor="text1"/>
          <w:sz w:val="28"/>
          <w:szCs w:val="28"/>
        </w:rPr>
        <w:t xml:space="preserve"> «Защита населения и территории от чрезвычайных ситуаций природного и техногенного характера, гражданская оборона».  </w:t>
      </w:r>
      <w:r w:rsidR="00EE23E4" w:rsidRPr="0075376E">
        <w:rPr>
          <w:color w:val="000000" w:themeColor="text1"/>
          <w:sz w:val="28"/>
          <w:szCs w:val="28"/>
        </w:rPr>
        <w:t xml:space="preserve">  На </w:t>
      </w:r>
      <w:r w:rsidR="00EE23E4" w:rsidRPr="0075376E">
        <w:rPr>
          <w:color w:val="000000" w:themeColor="text1"/>
          <w:sz w:val="28"/>
          <w:szCs w:val="28"/>
        </w:rPr>
        <w:lastRenderedPageBreak/>
        <w:t xml:space="preserve">обеспечение деятельности МКУ «Единая дежурная диспетчерская служба МО «Красногвардейский район» направлено </w:t>
      </w:r>
      <w:r w:rsidRPr="0075376E">
        <w:rPr>
          <w:color w:val="000000" w:themeColor="text1"/>
          <w:sz w:val="28"/>
          <w:szCs w:val="28"/>
        </w:rPr>
        <w:t>1355,9</w:t>
      </w:r>
      <w:r w:rsidR="00EE23E4" w:rsidRPr="0075376E">
        <w:rPr>
          <w:color w:val="000000" w:themeColor="text1"/>
          <w:sz w:val="28"/>
          <w:szCs w:val="28"/>
        </w:rPr>
        <w:t xml:space="preserve"> тыс. руб. или </w:t>
      </w:r>
      <w:r w:rsidRPr="0075376E">
        <w:rPr>
          <w:color w:val="000000" w:themeColor="text1"/>
          <w:sz w:val="28"/>
          <w:szCs w:val="28"/>
        </w:rPr>
        <w:t>73,9</w:t>
      </w:r>
      <w:r w:rsidR="00EE23E4" w:rsidRPr="0075376E">
        <w:rPr>
          <w:color w:val="000000" w:themeColor="text1"/>
          <w:sz w:val="28"/>
          <w:szCs w:val="28"/>
        </w:rPr>
        <w:t xml:space="preserve"> % к плану </w:t>
      </w:r>
      <w:r w:rsidRPr="0075376E">
        <w:rPr>
          <w:color w:val="000000" w:themeColor="text1"/>
          <w:sz w:val="28"/>
          <w:szCs w:val="28"/>
        </w:rPr>
        <w:t>1833,9</w:t>
      </w:r>
      <w:r w:rsidR="006F61DD" w:rsidRPr="0075376E">
        <w:rPr>
          <w:color w:val="000000" w:themeColor="text1"/>
          <w:sz w:val="28"/>
          <w:szCs w:val="28"/>
        </w:rPr>
        <w:t xml:space="preserve"> </w:t>
      </w:r>
      <w:r w:rsidR="00EE23E4" w:rsidRPr="0075376E">
        <w:rPr>
          <w:color w:val="000000" w:themeColor="text1"/>
          <w:sz w:val="28"/>
          <w:szCs w:val="28"/>
        </w:rPr>
        <w:t xml:space="preserve">тыс. руб. </w:t>
      </w:r>
    </w:p>
    <w:p w:rsidR="00EE23E4" w:rsidRPr="0075376E" w:rsidRDefault="00EE23E4" w:rsidP="00EE23E4">
      <w:pPr>
        <w:pStyle w:val="a3"/>
        <w:tabs>
          <w:tab w:val="left" w:pos="0"/>
        </w:tabs>
        <w:ind w:left="-567" w:right="-1" w:firstLine="0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                                    Раздел  04. «Национальная экономика».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 Запланированные расходы </w:t>
      </w:r>
      <w:r w:rsidR="00430D4D" w:rsidRPr="0075376E">
        <w:rPr>
          <w:color w:val="000000" w:themeColor="text1"/>
          <w:sz w:val="28"/>
          <w:szCs w:val="28"/>
        </w:rPr>
        <w:t xml:space="preserve">на </w:t>
      </w:r>
      <w:r w:rsidR="00525529" w:rsidRPr="0075376E">
        <w:rPr>
          <w:color w:val="000000" w:themeColor="text1"/>
          <w:sz w:val="28"/>
          <w:szCs w:val="28"/>
        </w:rPr>
        <w:t xml:space="preserve">1 </w:t>
      </w:r>
      <w:r w:rsidR="00957A8A" w:rsidRPr="0075376E">
        <w:rPr>
          <w:color w:val="000000" w:themeColor="text1"/>
          <w:sz w:val="28"/>
          <w:szCs w:val="28"/>
        </w:rPr>
        <w:t>полугодие</w:t>
      </w:r>
      <w:r w:rsidR="00525529" w:rsidRPr="0075376E">
        <w:rPr>
          <w:color w:val="000000" w:themeColor="text1"/>
          <w:sz w:val="28"/>
          <w:szCs w:val="28"/>
        </w:rPr>
        <w:t xml:space="preserve"> </w:t>
      </w:r>
      <w:r w:rsidR="001E4432" w:rsidRPr="0075376E">
        <w:rPr>
          <w:color w:val="000000" w:themeColor="text1"/>
          <w:sz w:val="28"/>
          <w:szCs w:val="28"/>
        </w:rPr>
        <w:t>2024</w:t>
      </w:r>
      <w:r w:rsidR="00525529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года в сумме </w:t>
      </w:r>
      <w:r w:rsidR="00957A8A" w:rsidRPr="0075376E">
        <w:rPr>
          <w:color w:val="000000" w:themeColor="text1"/>
          <w:sz w:val="28"/>
          <w:szCs w:val="28"/>
        </w:rPr>
        <w:t>113883,5</w:t>
      </w:r>
      <w:r w:rsidR="000E453F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 </w:t>
      </w:r>
      <w:r w:rsidR="00007BA4" w:rsidRPr="0075376E">
        <w:rPr>
          <w:color w:val="000000" w:themeColor="text1"/>
          <w:sz w:val="28"/>
          <w:szCs w:val="28"/>
        </w:rPr>
        <w:t xml:space="preserve">Исполнение составило </w:t>
      </w:r>
      <w:r w:rsidR="00957A8A" w:rsidRPr="0075376E">
        <w:rPr>
          <w:color w:val="000000" w:themeColor="text1"/>
          <w:sz w:val="28"/>
          <w:szCs w:val="28"/>
        </w:rPr>
        <w:t>113609,</w:t>
      </w:r>
      <w:r w:rsidR="00552FC9" w:rsidRPr="0075376E">
        <w:rPr>
          <w:color w:val="000000" w:themeColor="text1"/>
          <w:sz w:val="28"/>
          <w:szCs w:val="28"/>
        </w:rPr>
        <w:t>5</w:t>
      </w:r>
      <w:r w:rsidRPr="0075376E">
        <w:rPr>
          <w:color w:val="000000" w:themeColor="text1"/>
          <w:sz w:val="28"/>
          <w:szCs w:val="28"/>
        </w:rPr>
        <w:t xml:space="preserve"> тыс. руб.</w:t>
      </w:r>
    </w:p>
    <w:p w:rsidR="00DE0FE2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Подраздел 0405 «Сельское хозяйство и рыболовство». </w:t>
      </w:r>
      <w:r w:rsidRPr="0075376E">
        <w:rPr>
          <w:color w:val="000000" w:themeColor="text1"/>
          <w:sz w:val="28"/>
          <w:szCs w:val="28"/>
        </w:rPr>
        <w:t xml:space="preserve">Запланированы расходы за счет субвенции местным бюджетам на организацию мероприятий при осуществлении деятельности по обращению с животными без владельцев на сумму </w:t>
      </w:r>
      <w:r w:rsidR="00A615D6" w:rsidRPr="0075376E">
        <w:rPr>
          <w:color w:val="000000" w:themeColor="text1"/>
          <w:sz w:val="28"/>
          <w:szCs w:val="28"/>
        </w:rPr>
        <w:t>536,7</w:t>
      </w:r>
      <w:r w:rsidRPr="0075376E">
        <w:rPr>
          <w:color w:val="000000" w:themeColor="text1"/>
          <w:sz w:val="28"/>
          <w:szCs w:val="28"/>
        </w:rPr>
        <w:t xml:space="preserve"> тыс.руб. Плановые назначения за </w:t>
      </w:r>
      <w:r w:rsidR="000E453F" w:rsidRPr="0075376E">
        <w:rPr>
          <w:color w:val="000000" w:themeColor="text1"/>
          <w:sz w:val="28"/>
          <w:szCs w:val="28"/>
        </w:rPr>
        <w:t xml:space="preserve">1 </w:t>
      </w:r>
      <w:r w:rsidR="00A615D6" w:rsidRPr="0075376E">
        <w:rPr>
          <w:color w:val="000000" w:themeColor="text1"/>
          <w:sz w:val="28"/>
          <w:szCs w:val="28"/>
        </w:rPr>
        <w:t>полугодие</w:t>
      </w:r>
      <w:r w:rsidR="000E453F" w:rsidRPr="0075376E">
        <w:rPr>
          <w:color w:val="000000" w:themeColor="text1"/>
          <w:sz w:val="28"/>
          <w:szCs w:val="28"/>
        </w:rPr>
        <w:t xml:space="preserve"> исполнены</w:t>
      </w:r>
      <w:r w:rsidR="00A615D6" w:rsidRPr="0075376E">
        <w:rPr>
          <w:color w:val="000000" w:themeColor="text1"/>
          <w:sz w:val="28"/>
          <w:szCs w:val="28"/>
        </w:rPr>
        <w:t xml:space="preserve"> на 66,3%</w:t>
      </w:r>
      <w:r w:rsidR="000E453F" w:rsidRPr="0075376E">
        <w:rPr>
          <w:color w:val="000000" w:themeColor="text1"/>
          <w:sz w:val="28"/>
          <w:szCs w:val="28"/>
        </w:rPr>
        <w:t>.</w:t>
      </w:r>
      <w:r w:rsidR="00FF61F2" w:rsidRPr="0075376E">
        <w:rPr>
          <w:color w:val="000000" w:themeColor="text1"/>
          <w:sz w:val="28"/>
          <w:szCs w:val="28"/>
        </w:rPr>
        <w:t xml:space="preserve"> 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Подраздел 0408 «Транспорт». </w:t>
      </w:r>
      <w:r w:rsidRPr="0075376E">
        <w:rPr>
          <w:color w:val="000000" w:themeColor="text1"/>
          <w:sz w:val="28"/>
          <w:szCs w:val="28"/>
        </w:rPr>
        <w:t xml:space="preserve">Запланированы расходы на возмещение части затрат на транспортное обслуживание населения. </w:t>
      </w:r>
      <w:r w:rsidR="00A567D4" w:rsidRPr="0075376E">
        <w:rPr>
          <w:color w:val="000000" w:themeColor="text1"/>
          <w:sz w:val="28"/>
          <w:szCs w:val="28"/>
        </w:rPr>
        <w:t>П</w:t>
      </w:r>
      <w:r w:rsidRPr="0075376E">
        <w:rPr>
          <w:color w:val="000000" w:themeColor="text1"/>
          <w:sz w:val="28"/>
          <w:szCs w:val="28"/>
        </w:rPr>
        <w:t>лановы</w:t>
      </w:r>
      <w:r w:rsidR="00A567D4" w:rsidRPr="0075376E">
        <w:rPr>
          <w:color w:val="000000" w:themeColor="text1"/>
          <w:sz w:val="28"/>
          <w:szCs w:val="28"/>
        </w:rPr>
        <w:t>е назначения в объ</w:t>
      </w:r>
      <w:r w:rsidR="006A47AA" w:rsidRPr="0075376E">
        <w:rPr>
          <w:color w:val="000000" w:themeColor="text1"/>
          <w:sz w:val="28"/>
          <w:szCs w:val="28"/>
        </w:rPr>
        <w:t>е</w:t>
      </w:r>
      <w:r w:rsidR="00A567D4" w:rsidRPr="0075376E">
        <w:rPr>
          <w:color w:val="000000" w:themeColor="text1"/>
          <w:sz w:val="28"/>
          <w:szCs w:val="28"/>
        </w:rPr>
        <w:t>ме</w:t>
      </w:r>
      <w:r w:rsidRPr="0075376E">
        <w:rPr>
          <w:color w:val="000000" w:themeColor="text1"/>
          <w:sz w:val="28"/>
          <w:szCs w:val="28"/>
        </w:rPr>
        <w:t xml:space="preserve"> </w:t>
      </w:r>
      <w:r w:rsidR="00017D57" w:rsidRPr="0075376E">
        <w:rPr>
          <w:color w:val="000000" w:themeColor="text1"/>
          <w:sz w:val="28"/>
          <w:szCs w:val="28"/>
        </w:rPr>
        <w:t>683,8</w:t>
      </w:r>
      <w:r w:rsidRPr="0075376E">
        <w:rPr>
          <w:color w:val="000000" w:themeColor="text1"/>
          <w:sz w:val="28"/>
          <w:szCs w:val="28"/>
        </w:rPr>
        <w:t xml:space="preserve"> тыс. руб.</w:t>
      </w:r>
      <w:r w:rsidR="00A567D4" w:rsidRPr="0075376E">
        <w:rPr>
          <w:color w:val="000000" w:themeColor="text1"/>
          <w:sz w:val="28"/>
          <w:szCs w:val="28"/>
        </w:rPr>
        <w:t xml:space="preserve"> </w:t>
      </w:r>
      <w:r w:rsidR="00017D57" w:rsidRPr="0075376E">
        <w:rPr>
          <w:color w:val="000000" w:themeColor="text1"/>
          <w:sz w:val="28"/>
          <w:szCs w:val="28"/>
        </w:rPr>
        <w:t xml:space="preserve"> исполнены в размере 682,9 тыс.руб.</w:t>
      </w:r>
    </w:p>
    <w:p w:rsidR="001E4432" w:rsidRPr="0075376E" w:rsidRDefault="001E4432" w:rsidP="001E443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Подраздел 0409 «Дорожное хозяйство». </w:t>
      </w:r>
      <w:r w:rsidRPr="0075376E">
        <w:rPr>
          <w:color w:val="000000" w:themeColor="text1"/>
          <w:sz w:val="28"/>
          <w:szCs w:val="28"/>
        </w:rPr>
        <w:t>Запланированы расходы на реализацию мероприятий по строительству автомобильной дороги в рамках государственной программы Республики Адыгея «Комплексное развитие сельских территорий» на сумму 112245,4 тыс.руб.</w:t>
      </w:r>
      <w:r w:rsidRPr="0075376E">
        <w:t xml:space="preserve"> </w:t>
      </w:r>
      <w:r w:rsidRPr="0075376E">
        <w:rPr>
          <w:color w:val="000000" w:themeColor="text1"/>
          <w:sz w:val="28"/>
          <w:szCs w:val="28"/>
        </w:rPr>
        <w:t xml:space="preserve">Плановые назначения за 1 </w:t>
      </w:r>
      <w:r w:rsidR="00FC5611" w:rsidRPr="0075376E">
        <w:rPr>
          <w:color w:val="000000" w:themeColor="text1"/>
          <w:sz w:val="28"/>
          <w:szCs w:val="28"/>
        </w:rPr>
        <w:t>полугодие</w:t>
      </w:r>
      <w:r w:rsidRPr="0075376E">
        <w:rPr>
          <w:color w:val="000000" w:themeColor="text1"/>
          <w:sz w:val="28"/>
          <w:szCs w:val="28"/>
        </w:rPr>
        <w:t xml:space="preserve"> исполнены</w:t>
      </w:r>
      <w:r w:rsidR="00FC5611" w:rsidRPr="0075376E">
        <w:rPr>
          <w:color w:val="000000" w:themeColor="text1"/>
          <w:sz w:val="28"/>
          <w:szCs w:val="28"/>
        </w:rPr>
        <w:t xml:space="preserve"> в полном объеме.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Подраздел 0412 «Другие вопросы в области национальной экономики»</w:t>
      </w:r>
      <w:r w:rsidRPr="0075376E">
        <w:rPr>
          <w:color w:val="000000" w:themeColor="text1"/>
          <w:sz w:val="28"/>
          <w:szCs w:val="28"/>
        </w:rPr>
        <w:t xml:space="preserve">. На проведение кадастровых работ на земельных участках, отнесенных к собственности МО "Красногвардейский район" </w:t>
      </w:r>
      <w:r w:rsidR="00886DD7" w:rsidRPr="0075376E">
        <w:rPr>
          <w:color w:val="000000" w:themeColor="text1"/>
          <w:sz w:val="28"/>
          <w:szCs w:val="28"/>
        </w:rPr>
        <w:t xml:space="preserve">в 1 </w:t>
      </w:r>
      <w:r w:rsidR="00FC5611" w:rsidRPr="0075376E">
        <w:rPr>
          <w:color w:val="000000" w:themeColor="text1"/>
          <w:sz w:val="28"/>
          <w:szCs w:val="28"/>
        </w:rPr>
        <w:t>полугодии</w:t>
      </w:r>
      <w:r w:rsidR="00886DD7" w:rsidRPr="0075376E">
        <w:rPr>
          <w:color w:val="000000" w:themeColor="text1"/>
          <w:sz w:val="28"/>
          <w:szCs w:val="28"/>
        </w:rPr>
        <w:t xml:space="preserve"> </w:t>
      </w:r>
      <w:r w:rsidR="001E4432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запланировано </w:t>
      </w:r>
      <w:r w:rsidR="00FC5611" w:rsidRPr="0075376E">
        <w:rPr>
          <w:color w:val="000000" w:themeColor="text1"/>
          <w:sz w:val="28"/>
          <w:szCs w:val="28"/>
        </w:rPr>
        <w:t>144,5</w:t>
      </w:r>
      <w:r w:rsidR="00CE168B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руб., исполнение составило </w:t>
      </w:r>
      <w:r w:rsidR="001E4432" w:rsidRPr="0075376E">
        <w:rPr>
          <w:color w:val="000000" w:themeColor="text1"/>
          <w:sz w:val="28"/>
          <w:szCs w:val="28"/>
        </w:rPr>
        <w:t>100% плановых назначений</w:t>
      </w:r>
      <w:r w:rsidRPr="0075376E">
        <w:rPr>
          <w:color w:val="000000" w:themeColor="text1"/>
          <w:sz w:val="28"/>
          <w:szCs w:val="28"/>
        </w:rPr>
        <w:t>.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                Раздел 05. « Жилищно-коммунальное хозяйство». 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Запланированные расходы </w:t>
      </w:r>
      <w:r w:rsidR="00197775" w:rsidRPr="0075376E">
        <w:rPr>
          <w:color w:val="000000" w:themeColor="text1"/>
          <w:sz w:val="28"/>
          <w:szCs w:val="28"/>
        </w:rPr>
        <w:t xml:space="preserve">1 </w:t>
      </w:r>
      <w:r w:rsidR="00D37421" w:rsidRPr="0075376E">
        <w:rPr>
          <w:color w:val="000000" w:themeColor="text1"/>
          <w:sz w:val="28"/>
          <w:szCs w:val="28"/>
        </w:rPr>
        <w:t>полугодия</w:t>
      </w:r>
      <w:r w:rsidR="00197775" w:rsidRPr="0075376E">
        <w:rPr>
          <w:color w:val="000000" w:themeColor="text1"/>
          <w:sz w:val="28"/>
          <w:szCs w:val="28"/>
        </w:rPr>
        <w:t xml:space="preserve"> </w:t>
      </w:r>
      <w:r w:rsidR="00BD1476" w:rsidRPr="0075376E">
        <w:rPr>
          <w:color w:val="000000" w:themeColor="text1"/>
          <w:sz w:val="28"/>
          <w:szCs w:val="28"/>
        </w:rPr>
        <w:t>2024</w:t>
      </w:r>
      <w:r w:rsidR="001500B1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года составили </w:t>
      </w:r>
      <w:r w:rsidR="00D37421" w:rsidRPr="0075376E">
        <w:rPr>
          <w:color w:val="000000" w:themeColor="text1"/>
          <w:sz w:val="28"/>
          <w:szCs w:val="28"/>
        </w:rPr>
        <w:t>155664,2</w:t>
      </w:r>
      <w:r w:rsidR="00197775" w:rsidRPr="0075376E">
        <w:rPr>
          <w:color w:val="000000" w:themeColor="text1"/>
          <w:sz w:val="28"/>
          <w:szCs w:val="28"/>
        </w:rPr>
        <w:t xml:space="preserve"> тыс. руб.,</w:t>
      </w:r>
      <w:r w:rsidR="001500B1" w:rsidRPr="0075376E">
        <w:rPr>
          <w:color w:val="000000" w:themeColor="text1"/>
          <w:sz w:val="28"/>
          <w:szCs w:val="28"/>
        </w:rPr>
        <w:t xml:space="preserve"> плановые назначения исполнены</w:t>
      </w:r>
      <w:r w:rsidR="006C128E" w:rsidRPr="0075376E">
        <w:rPr>
          <w:color w:val="000000" w:themeColor="text1"/>
          <w:sz w:val="28"/>
          <w:szCs w:val="28"/>
        </w:rPr>
        <w:t xml:space="preserve"> на сумму </w:t>
      </w:r>
      <w:r w:rsidR="00D37421" w:rsidRPr="0075376E">
        <w:rPr>
          <w:color w:val="000000" w:themeColor="text1"/>
          <w:sz w:val="28"/>
          <w:szCs w:val="28"/>
        </w:rPr>
        <w:t>38144,7</w:t>
      </w:r>
      <w:r w:rsidR="006C128E" w:rsidRPr="0075376E">
        <w:rPr>
          <w:color w:val="000000" w:themeColor="text1"/>
          <w:sz w:val="28"/>
          <w:szCs w:val="28"/>
        </w:rPr>
        <w:t xml:space="preserve"> тыс.руб.</w:t>
      </w:r>
    </w:p>
    <w:p w:rsidR="00EE23E4" w:rsidRPr="0075376E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Подраздел 0501 «Жилищное хозяйство</w:t>
      </w:r>
      <w:r w:rsidRPr="0075376E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197775" w:rsidRPr="0075376E">
        <w:rPr>
          <w:color w:val="000000" w:themeColor="text1"/>
          <w:sz w:val="28"/>
          <w:szCs w:val="28"/>
        </w:rPr>
        <w:t xml:space="preserve">1 </w:t>
      </w:r>
      <w:r w:rsidR="00151D73" w:rsidRPr="0075376E">
        <w:rPr>
          <w:color w:val="000000" w:themeColor="text1"/>
          <w:sz w:val="28"/>
          <w:szCs w:val="28"/>
        </w:rPr>
        <w:t>полугодие</w:t>
      </w:r>
      <w:r w:rsidR="00197775" w:rsidRPr="0075376E">
        <w:rPr>
          <w:color w:val="000000" w:themeColor="text1"/>
          <w:sz w:val="28"/>
          <w:szCs w:val="28"/>
        </w:rPr>
        <w:t xml:space="preserve"> </w:t>
      </w:r>
      <w:r w:rsidR="00750D72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составили </w:t>
      </w:r>
      <w:r w:rsidR="00151D73" w:rsidRPr="0075376E">
        <w:rPr>
          <w:color w:val="000000" w:themeColor="text1"/>
          <w:sz w:val="28"/>
          <w:szCs w:val="28"/>
        </w:rPr>
        <w:t>39,6</w:t>
      </w:r>
      <w:r w:rsidRPr="0075376E">
        <w:rPr>
          <w:color w:val="000000" w:themeColor="text1"/>
          <w:sz w:val="28"/>
          <w:szCs w:val="28"/>
        </w:rPr>
        <w:t xml:space="preserve"> тыс.руб.</w:t>
      </w:r>
      <w:r w:rsidR="005520C8" w:rsidRPr="0075376E">
        <w:rPr>
          <w:color w:val="000000" w:themeColor="text1"/>
          <w:sz w:val="28"/>
          <w:szCs w:val="28"/>
        </w:rPr>
        <w:t xml:space="preserve"> Расходы не исполнены.</w:t>
      </w:r>
    </w:p>
    <w:p w:rsidR="00EE23E4" w:rsidRPr="0075376E" w:rsidRDefault="00EE23E4" w:rsidP="00E0131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Подраздел 0502 «Коммунальное хозяйство». 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Запланированы  расходы в рамках </w:t>
      </w:r>
      <w:r w:rsidR="007055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 «Комплексное развитие сельских территорий» по строительству водопроводной сети в с. Красногвардейское</w:t>
      </w:r>
      <w:r w:rsidR="00E0131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055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64688,3</w:t>
      </w:r>
      <w:r w:rsidR="00E0131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 Плановые назначения бюджета исполнены </w:t>
      </w:r>
      <w:r w:rsidR="007055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сумму </w:t>
      </w:r>
      <w:r w:rsidR="00534A87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31027,1</w:t>
      </w:r>
      <w:r w:rsidR="007055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E0131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4F9D" w:rsidRPr="0075376E" w:rsidRDefault="00074F9D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Плановые назначения на реализацию мероприятий по реконструкции водозаборного сооружения в а. Уляп на сумму 26436,8 тыс.руб. не исполнены по итогам 1 </w:t>
      </w:r>
      <w:r w:rsidR="00534A87" w:rsidRPr="0075376E">
        <w:rPr>
          <w:color w:val="000000" w:themeColor="text1"/>
          <w:sz w:val="28"/>
          <w:szCs w:val="28"/>
        </w:rPr>
        <w:t>полугодия</w:t>
      </w:r>
      <w:r w:rsidRPr="0075376E">
        <w:rPr>
          <w:color w:val="000000" w:themeColor="text1"/>
          <w:sz w:val="28"/>
          <w:szCs w:val="28"/>
        </w:rPr>
        <w:t xml:space="preserve"> 2024 года.</w:t>
      </w:r>
    </w:p>
    <w:p w:rsidR="00534A87" w:rsidRPr="0075376E" w:rsidRDefault="00534A87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Субсидия на софинансирование капитального ремонта узла водозаборных сооружений в а. Уляп исполнена в сумме 2000,0 тыс.руб, что составляет 100 % от плановых назначений бюджета.</w:t>
      </w:r>
    </w:p>
    <w:p w:rsidR="007E5295" w:rsidRPr="0075376E" w:rsidRDefault="00EE23E4" w:rsidP="00C925AC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Подраздел 0503 «Благоустройство»  </w:t>
      </w:r>
      <w:r w:rsidRPr="0075376E">
        <w:rPr>
          <w:color w:val="000000" w:themeColor="text1"/>
          <w:sz w:val="28"/>
          <w:szCs w:val="28"/>
        </w:rPr>
        <w:t>Предусмотрены расходы</w:t>
      </w:r>
      <w:r w:rsidR="00C925AC" w:rsidRPr="0075376E">
        <w:rPr>
          <w:color w:val="000000" w:themeColor="text1"/>
          <w:sz w:val="28"/>
          <w:szCs w:val="28"/>
        </w:rPr>
        <w:t xml:space="preserve"> на реализацию мероприятий по устройству уличного освещения в с. Красногвардейское в рамках государственной программы «Комплексное развитие сельских территорий» на сумму 2132,5 тыс.руб. Плановые назначения </w:t>
      </w:r>
      <w:r w:rsidR="00C15202" w:rsidRPr="0075376E">
        <w:rPr>
          <w:color w:val="000000" w:themeColor="text1"/>
          <w:sz w:val="28"/>
          <w:szCs w:val="28"/>
        </w:rPr>
        <w:t>исполнены в размере 1400,5 тыс.руб</w:t>
      </w:r>
      <w:r w:rsidR="00C925AC" w:rsidRPr="0075376E">
        <w:rPr>
          <w:color w:val="000000" w:themeColor="text1"/>
          <w:sz w:val="28"/>
          <w:szCs w:val="28"/>
        </w:rPr>
        <w:t>.</w:t>
      </w:r>
    </w:p>
    <w:p w:rsidR="00C925AC" w:rsidRPr="0075376E" w:rsidRDefault="00C925AC" w:rsidP="00C925AC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Плановые назначения на установку мемориальных знаков, связанных с реализацией федеральной целевой программы «Увековечение памяти погибших при защите Отечества на 2019 - 2024 годы» в размере 6,1 тыс.руб. не исполнены.</w:t>
      </w:r>
    </w:p>
    <w:p w:rsidR="00C15202" w:rsidRPr="0075376E" w:rsidRDefault="00C15202" w:rsidP="00C925AC">
      <w:pPr>
        <w:pStyle w:val="a3"/>
        <w:tabs>
          <w:tab w:val="left" w:pos="0"/>
        </w:tabs>
        <w:ind w:right="-1"/>
        <w:rPr>
          <w:snapToGrid w:val="0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lastRenderedPageBreak/>
        <w:t>Расходы на реализацию мероприятий по формированию комфортной городской среды исполнены в размере 3717,1 тыс.руб. или 92,0% от плановых назначений бюджета.</w:t>
      </w:r>
    </w:p>
    <w:p w:rsidR="007E5295" w:rsidRPr="0075376E" w:rsidRDefault="007E5295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</w:p>
    <w:p w:rsidR="00EE23E4" w:rsidRPr="0075376E" w:rsidRDefault="00EE23E4" w:rsidP="003675B2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Раздел</w:t>
      </w:r>
      <w:r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b/>
          <w:color w:val="000000" w:themeColor="text1"/>
          <w:sz w:val="28"/>
          <w:szCs w:val="28"/>
        </w:rPr>
        <w:t>07. «Образование».</w:t>
      </w:r>
    </w:p>
    <w:p w:rsidR="00EE23E4" w:rsidRPr="0075376E" w:rsidRDefault="00EE23E4" w:rsidP="001C6A79">
      <w:pPr>
        <w:tabs>
          <w:tab w:val="left" w:pos="0"/>
          <w:tab w:val="left" w:pos="567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C65BE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2969B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72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разделу «Образование» составляет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550126,</w:t>
      </w:r>
      <w:r w:rsidR="00FB7E9D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95,5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 назначениям в сумме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576216,4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64,6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общим расходам районного бюджета и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193,7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5A372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2023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283993,4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</w:t>
      </w:r>
    </w:p>
    <w:p w:rsidR="00EE23E4" w:rsidRPr="0075376E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0701 «Дошкольное образование»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 плане на </w:t>
      </w:r>
      <w:r w:rsidR="00C0784C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087B7F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0A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85937,9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исполнение составило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80560,5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93,7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и 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111,6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070A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2023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AD596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72159,1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   </w:t>
      </w:r>
    </w:p>
    <w:p w:rsidR="00EE23E4" w:rsidRPr="0075376E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 выполнение муниципального задания дошкольными учреждениями района  по оказанию муниципальных услуг направлено </w:t>
      </w:r>
      <w:r w:rsidR="00740C07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84459,2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руб., исполнено </w:t>
      </w:r>
      <w:r w:rsidR="00740C07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79403,7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 образования 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услуг), в соответствии с нормативами, израсходовано </w:t>
      </w:r>
      <w:r w:rsidR="00740C07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40343,8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при плановых назначениях  – </w:t>
      </w:r>
      <w:r w:rsidR="00740C07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45198,8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2C07A6" w:rsidRPr="0075376E">
        <w:rPr>
          <w:color w:val="000000" w:themeColor="text1"/>
          <w:sz w:val="28"/>
          <w:szCs w:val="28"/>
        </w:rPr>
        <w:t>658,7</w:t>
      </w:r>
      <w:r w:rsidRPr="0075376E">
        <w:rPr>
          <w:color w:val="000000" w:themeColor="text1"/>
          <w:sz w:val="28"/>
          <w:szCs w:val="28"/>
        </w:rPr>
        <w:t xml:space="preserve"> тыс. руб. Льготами воспользовались </w:t>
      </w:r>
      <w:r w:rsidR="002C07A6" w:rsidRPr="0075376E">
        <w:rPr>
          <w:color w:val="000000" w:themeColor="text1"/>
          <w:sz w:val="28"/>
          <w:szCs w:val="28"/>
        </w:rPr>
        <w:t>244</w:t>
      </w:r>
      <w:r w:rsidRPr="0075376E">
        <w:rPr>
          <w:color w:val="000000" w:themeColor="text1"/>
          <w:sz w:val="28"/>
          <w:szCs w:val="28"/>
        </w:rPr>
        <w:t xml:space="preserve"> человек. Из общего количества льготников, носителями  льгот являются </w:t>
      </w:r>
      <w:r w:rsidR="009D32BD" w:rsidRPr="0075376E">
        <w:rPr>
          <w:color w:val="000000" w:themeColor="text1"/>
          <w:sz w:val="28"/>
          <w:szCs w:val="28"/>
        </w:rPr>
        <w:t>90</w:t>
      </w:r>
      <w:r w:rsidR="005721FC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>человека.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разделу 0702 «Общее образование»</w:t>
      </w:r>
      <w:r w:rsidRPr="0075376E">
        <w:rPr>
          <w:color w:val="000000" w:themeColor="text1"/>
          <w:sz w:val="28"/>
          <w:szCs w:val="28"/>
        </w:rPr>
        <w:t xml:space="preserve">  при плане </w:t>
      </w:r>
      <w:r w:rsidR="001F219F" w:rsidRPr="0075376E">
        <w:rPr>
          <w:color w:val="000000" w:themeColor="text1"/>
          <w:sz w:val="28"/>
          <w:szCs w:val="28"/>
        </w:rPr>
        <w:t xml:space="preserve">на 1 </w:t>
      </w:r>
      <w:r w:rsidR="00E67D2C" w:rsidRPr="0075376E">
        <w:rPr>
          <w:color w:val="000000" w:themeColor="text1"/>
          <w:sz w:val="28"/>
          <w:szCs w:val="28"/>
        </w:rPr>
        <w:t>полугодие</w:t>
      </w:r>
      <w:r w:rsidR="001F219F" w:rsidRPr="0075376E">
        <w:rPr>
          <w:color w:val="000000" w:themeColor="text1"/>
          <w:sz w:val="28"/>
          <w:szCs w:val="28"/>
        </w:rPr>
        <w:t xml:space="preserve"> </w:t>
      </w:r>
      <w:r w:rsidR="00CF39B1" w:rsidRPr="0075376E">
        <w:rPr>
          <w:color w:val="000000" w:themeColor="text1"/>
          <w:sz w:val="28"/>
          <w:szCs w:val="28"/>
        </w:rPr>
        <w:t xml:space="preserve"> </w:t>
      </w:r>
      <w:r w:rsidR="00B263CA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 </w:t>
      </w:r>
      <w:r w:rsidR="00E67D2C" w:rsidRPr="0075376E">
        <w:rPr>
          <w:color w:val="000000" w:themeColor="text1"/>
          <w:sz w:val="28"/>
          <w:szCs w:val="28"/>
        </w:rPr>
        <w:t>232987,0</w:t>
      </w:r>
      <w:r w:rsidRPr="0075376E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E67D2C" w:rsidRPr="0075376E">
        <w:rPr>
          <w:color w:val="000000" w:themeColor="text1"/>
          <w:sz w:val="28"/>
          <w:szCs w:val="28"/>
        </w:rPr>
        <w:t>219967,3</w:t>
      </w:r>
      <w:r w:rsidRPr="0075376E">
        <w:rPr>
          <w:color w:val="000000" w:themeColor="text1"/>
          <w:sz w:val="28"/>
          <w:szCs w:val="28"/>
        </w:rPr>
        <w:t xml:space="preserve"> тыс. руб., или </w:t>
      </w:r>
      <w:r w:rsidR="00E67D2C" w:rsidRPr="0075376E">
        <w:rPr>
          <w:color w:val="000000" w:themeColor="text1"/>
          <w:sz w:val="28"/>
          <w:szCs w:val="28"/>
        </w:rPr>
        <w:t>94,4</w:t>
      </w:r>
      <w:r w:rsidRPr="0075376E">
        <w:rPr>
          <w:color w:val="000000" w:themeColor="text1"/>
          <w:sz w:val="28"/>
          <w:szCs w:val="28"/>
        </w:rPr>
        <w:t xml:space="preserve">%, и </w:t>
      </w:r>
      <w:r w:rsidR="00E67D2C" w:rsidRPr="0075376E">
        <w:rPr>
          <w:color w:val="000000" w:themeColor="text1"/>
          <w:sz w:val="28"/>
          <w:szCs w:val="28"/>
        </w:rPr>
        <w:t>119,3</w:t>
      </w:r>
      <w:r w:rsidRPr="0075376E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1F219F" w:rsidRPr="0075376E">
        <w:rPr>
          <w:color w:val="000000" w:themeColor="text1"/>
          <w:sz w:val="28"/>
          <w:szCs w:val="28"/>
        </w:rPr>
        <w:t>202</w:t>
      </w:r>
      <w:r w:rsidR="006413AD" w:rsidRPr="0075376E">
        <w:rPr>
          <w:color w:val="000000" w:themeColor="text1"/>
          <w:sz w:val="28"/>
          <w:szCs w:val="28"/>
        </w:rPr>
        <w:t>3</w:t>
      </w:r>
      <w:r w:rsidRPr="0075376E">
        <w:rPr>
          <w:color w:val="000000" w:themeColor="text1"/>
          <w:sz w:val="28"/>
          <w:szCs w:val="28"/>
        </w:rPr>
        <w:t xml:space="preserve"> года (</w:t>
      </w:r>
      <w:r w:rsidR="00E67D2C" w:rsidRPr="0075376E">
        <w:rPr>
          <w:color w:val="000000" w:themeColor="text1"/>
          <w:sz w:val="28"/>
          <w:szCs w:val="28"/>
        </w:rPr>
        <w:t>184387,4</w:t>
      </w:r>
      <w:r w:rsidRPr="0075376E">
        <w:rPr>
          <w:color w:val="000000" w:themeColor="text1"/>
          <w:sz w:val="28"/>
          <w:szCs w:val="28"/>
        </w:rPr>
        <w:t xml:space="preserve"> тыс. руб.).  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На  выполнение муниципального задания школами района  по оказанию муниципальных услуг направлено </w:t>
      </w:r>
      <w:r w:rsidR="004A609C" w:rsidRPr="0075376E">
        <w:rPr>
          <w:color w:val="000000" w:themeColor="text1"/>
          <w:sz w:val="28"/>
          <w:szCs w:val="28"/>
        </w:rPr>
        <w:t>169394,7</w:t>
      </w:r>
      <w:r w:rsidR="00DB1FD9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руб., исполнено </w:t>
      </w:r>
      <w:r w:rsidR="004A609C" w:rsidRPr="0075376E">
        <w:rPr>
          <w:color w:val="000000" w:themeColor="text1"/>
          <w:sz w:val="28"/>
          <w:szCs w:val="28"/>
        </w:rPr>
        <w:t>168185,4</w:t>
      </w:r>
      <w:r w:rsidRPr="0075376E">
        <w:rPr>
          <w:color w:val="000000" w:themeColor="text1"/>
          <w:sz w:val="28"/>
          <w:szCs w:val="28"/>
        </w:rPr>
        <w:t xml:space="preserve"> 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израсходовано </w:t>
      </w:r>
      <w:r w:rsidR="004A609C" w:rsidRPr="0075376E">
        <w:rPr>
          <w:color w:val="000000" w:themeColor="text1"/>
          <w:sz w:val="28"/>
          <w:szCs w:val="28"/>
        </w:rPr>
        <w:t>128502,5</w:t>
      </w:r>
      <w:r w:rsidR="00A23F38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 при плановых назначениях – </w:t>
      </w:r>
      <w:r w:rsidR="004A609C" w:rsidRPr="0075376E">
        <w:rPr>
          <w:color w:val="000000" w:themeColor="text1"/>
          <w:sz w:val="28"/>
          <w:szCs w:val="28"/>
        </w:rPr>
        <w:t>129688,1</w:t>
      </w:r>
      <w:r w:rsidRPr="0075376E">
        <w:rPr>
          <w:color w:val="000000" w:themeColor="text1"/>
          <w:sz w:val="28"/>
          <w:szCs w:val="28"/>
        </w:rPr>
        <w:t xml:space="preserve">  тыс. руб. 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4A609C" w:rsidRPr="0075376E">
        <w:rPr>
          <w:color w:val="000000" w:themeColor="text1"/>
          <w:sz w:val="28"/>
          <w:szCs w:val="28"/>
        </w:rPr>
        <w:t>2060,0</w:t>
      </w:r>
      <w:r w:rsidR="00865035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 при плановых назначениях </w:t>
      </w:r>
      <w:r w:rsidR="004A609C" w:rsidRPr="0075376E">
        <w:rPr>
          <w:color w:val="000000" w:themeColor="text1"/>
          <w:sz w:val="28"/>
          <w:szCs w:val="28"/>
        </w:rPr>
        <w:t>2400,0</w:t>
      </w:r>
      <w:r w:rsidRPr="0075376E">
        <w:rPr>
          <w:color w:val="000000" w:themeColor="text1"/>
          <w:sz w:val="28"/>
          <w:szCs w:val="28"/>
        </w:rPr>
        <w:t xml:space="preserve"> тыс. руб. Льготами воспользовались </w:t>
      </w:r>
      <w:r w:rsidR="008C25B6" w:rsidRPr="0075376E">
        <w:rPr>
          <w:color w:val="000000" w:themeColor="text1"/>
          <w:sz w:val="28"/>
          <w:szCs w:val="28"/>
        </w:rPr>
        <w:t>673</w:t>
      </w:r>
      <w:r w:rsidRPr="0075376E">
        <w:rPr>
          <w:color w:val="000000" w:themeColor="text1"/>
          <w:sz w:val="28"/>
          <w:szCs w:val="28"/>
        </w:rPr>
        <w:t xml:space="preserve"> человека. Из общего количества льготников носителями  льгот являются </w:t>
      </w:r>
      <w:r w:rsidR="008C25B6" w:rsidRPr="0075376E">
        <w:rPr>
          <w:color w:val="000000" w:themeColor="text1"/>
          <w:sz w:val="28"/>
          <w:szCs w:val="28"/>
        </w:rPr>
        <w:t>247</w:t>
      </w:r>
      <w:r w:rsidRPr="0075376E">
        <w:rPr>
          <w:color w:val="000000" w:themeColor="text1"/>
          <w:sz w:val="28"/>
          <w:szCs w:val="28"/>
        </w:rPr>
        <w:t xml:space="preserve"> человек.  </w:t>
      </w:r>
    </w:p>
    <w:p w:rsidR="0019223F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lastRenderedPageBreak/>
        <w:t>По подразделу 0703 «Дополнительное образование детей»</w:t>
      </w:r>
      <w:r w:rsidR="0019223F" w:rsidRPr="0075376E">
        <w:rPr>
          <w:color w:val="000000" w:themeColor="text1"/>
          <w:sz w:val="28"/>
          <w:szCs w:val="28"/>
        </w:rPr>
        <w:t xml:space="preserve">  при плане </w:t>
      </w:r>
      <w:r w:rsidR="001F74F6" w:rsidRPr="0075376E">
        <w:rPr>
          <w:color w:val="000000" w:themeColor="text1"/>
          <w:sz w:val="28"/>
          <w:szCs w:val="28"/>
        </w:rPr>
        <w:t xml:space="preserve">на 1 </w:t>
      </w:r>
      <w:r w:rsidR="00733470" w:rsidRPr="0075376E">
        <w:rPr>
          <w:color w:val="000000" w:themeColor="text1"/>
          <w:sz w:val="28"/>
          <w:szCs w:val="28"/>
        </w:rPr>
        <w:t>полугодие</w:t>
      </w:r>
      <w:r w:rsidR="001F74F6" w:rsidRPr="0075376E">
        <w:rPr>
          <w:color w:val="000000" w:themeColor="text1"/>
          <w:sz w:val="28"/>
          <w:szCs w:val="28"/>
        </w:rPr>
        <w:t xml:space="preserve"> </w:t>
      </w:r>
      <w:r w:rsidR="00E4195C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 </w:t>
      </w:r>
      <w:r w:rsidR="00733470" w:rsidRPr="0075376E">
        <w:rPr>
          <w:color w:val="000000" w:themeColor="text1"/>
          <w:sz w:val="28"/>
          <w:szCs w:val="28"/>
        </w:rPr>
        <w:t>243192,5</w:t>
      </w:r>
      <w:r w:rsidRPr="0075376E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3C4609" w:rsidRPr="0075376E">
        <w:rPr>
          <w:color w:val="000000" w:themeColor="text1"/>
          <w:sz w:val="28"/>
          <w:szCs w:val="28"/>
        </w:rPr>
        <w:t>239</w:t>
      </w:r>
      <w:r w:rsidR="00733470" w:rsidRPr="0075376E">
        <w:rPr>
          <w:color w:val="000000" w:themeColor="text1"/>
          <w:sz w:val="28"/>
          <w:szCs w:val="28"/>
        </w:rPr>
        <w:t>211,3</w:t>
      </w:r>
      <w:r w:rsidRPr="0075376E">
        <w:rPr>
          <w:color w:val="000000" w:themeColor="text1"/>
          <w:sz w:val="28"/>
          <w:szCs w:val="28"/>
        </w:rPr>
        <w:t xml:space="preserve"> тыс. руб., или </w:t>
      </w:r>
      <w:r w:rsidR="00733470" w:rsidRPr="0075376E">
        <w:rPr>
          <w:color w:val="000000" w:themeColor="text1"/>
          <w:sz w:val="28"/>
          <w:szCs w:val="28"/>
        </w:rPr>
        <w:t>98,4</w:t>
      </w:r>
      <w:r w:rsidRPr="0075376E">
        <w:rPr>
          <w:color w:val="000000" w:themeColor="text1"/>
          <w:sz w:val="28"/>
          <w:szCs w:val="28"/>
        </w:rPr>
        <w:t>%.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Субсидии на выполнение муниципального задания  МБУО «ЦДОД» </w:t>
      </w:r>
      <w:r w:rsidR="00C0456E" w:rsidRPr="0075376E">
        <w:rPr>
          <w:color w:val="000000" w:themeColor="text1"/>
          <w:sz w:val="28"/>
          <w:szCs w:val="28"/>
        </w:rPr>
        <w:t xml:space="preserve"> за </w:t>
      </w:r>
      <w:r w:rsidR="001F74F6" w:rsidRPr="0075376E">
        <w:rPr>
          <w:color w:val="000000" w:themeColor="text1"/>
          <w:sz w:val="28"/>
          <w:szCs w:val="28"/>
        </w:rPr>
        <w:t xml:space="preserve">1 </w:t>
      </w:r>
      <w:r w:rsidR="002543C0" w:rsidRPr="0075376E">
        <w:rPr>
          <w:color w:val="000000" w:themeColor="text1"/>
          <w:sz w:val="28"/>
          <w:szCs w:val="28"/>
        </w:rPr>
        <w:t>полугодие</w:t>
      </w:r>
      <w:r w:rsidR="001F74F6" w:rsidRPr="0075376E">
        <w:rPr>
          <w:color w:val="000000" w:themeColor="text1"/>
          <w:sz w:val="28"/>
          <w:szCs w:val="28"/>
        </w:rPr>
        <w:t xml:space="preserve"> </w:t>
      </w:r>
      <w:r w:rsidR="00D3312A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при плане </w:t>
      </w:r>
      <w:r w:rsidR="002543C0" w:rsidRPr="0075376E">
        <w:rPr>
          <w:color w:val="000000" w:themeColor="text1"/>
          <w:sz w:val="28"/>
          <w:szCs w:val="28"/>
        </w:rPr>
        <w:t>3702,5</w:t>
      </w:r>
      <w:r w:rsidR="001F74F6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 исполнены на сумму </w:t>
      </w:r>
      <w:r w:rsidR="002543C0" w:rsidRPr="0075376E">
        <w:rPr>
          <w:color w:val="000000" w:themeColor="text1"/>
          <w:sz w:val="28"/>
          <w:szCs w:val="28"/>
        </w:rPr>
        <w:t>3701,4</w:t>
      </w:r>
      <w:r w:rsidRPr="0075376E">
        <w:rPr>
          <w:color w:val="000000" w:themeColor="text1"/>
          <w:sz w:val="28"/>
          <w:szCs w:val="28"/>
        </w:rPr>
        <w:t xml:space="preserve"> тыс. руб., что составило </w:t>
      </w:r>
      <w:r w:rsidR="002543C0" w:rsidRPr="0075376E">
        <w:rPr>
          <w:color w:val="000000" w:themeColor="text1"/>
          <w:sz w:val="28"/>
          <w:szCs w:val="28"/>
        </w:rPr>
        <w:t>100,0</w:t>
      </w:r>
      <w:r w:rsidRPr="0075376E">
        <w:rPr>
          <w:color w:val="000000" w:themeColor="text1"/>
          <w:sz w:val="28"/>
          <w:szCs w:val="28"/>
        </w:rPr>
        <w:t xml:space="preserve"> %.    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Субсидии на выполнение муниципального задания МБОУ ДЮСШ</w:t>
      </w:r>
      <w:r w:rsidR="009413B1" w:rsidRPr="0075376E">
        <w:rPr>
          <w:color w:val="000000" w:themeColor="text1"/>
          <w:sz w:val="28"/>
          <w:szCs w:val="28"/>
        </w:rPr>
        <w:t xml:space="preserve"> </w:t>
      </w:r>
      <w:r w:rsidR="00C0456E" w:rsidRPr="0075376E">
        <w:rPr>
          <w:color w:val="000000" w:themeColor="text1"/>
          <w:sz w:val="28"/>
          <w:szCs w:val="28"/>
        </w:rPr>
        <w:t xml:space="preserve">за </w:t>
      </w:r>
      <w:r w:rsidR="001F74F6" w:rsidRPr="0075376E">
        <w:rPr>
          <w:color w:val="000000" w:themeColor="text1"/>
          <w:sz w:val="28"/>
          <w:szCs w:val="28"/>
        </w:rPr>
        <w:t xml:space="preserve">1 </w:t>
      </w:r>
      <w:r w:rsidR="002543C0" w:rsidRPr="0075376E">
        <w:rPr>
          <w:color w:val="000000" w:themeColor="text1"/>
          <w:sz w:val="28"/>
          <w:szCs w:val="28"/>
        </w:rPr>
        <w:t>полугодие</w:t>
      </w:r>
      <w:r w:rsidR="001F74F6" w:rsidRPr="0075376E">
        <w:rPr>
          <w:color w:val="000000" w:themeColor="text1"/>
          <w:sz w:val="28"/>
          <w:szCs w:val="28"/>
        </w:rPr>
        <w:t xml:space="preserve"> </w:t>
      </w:r>
      <w:r w:rsidR="00D3312A" w:rsidRPr="0075376E">
        <w:rPr>
          <w:color w:val="000000" w:themeColor="text1"/>
          <w:sz w:val="28"/>
          <w:szCs w:val="28"/>
        </w:rPr>
        <w:t>2024</w:t>
      </w:r>
      <w:r w:rsidR="00BF20B1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года исполнены в сумме </w:t>
      </w:r>
      <w:r w:rsidR="00F02298" w:rsidRPr="0075376E">
        <w:rPr>
          <w:color w:val="000000" w:themeColor="text1"/>
          <w:sz w:val="28"/>
          <w:szCs w:val="28"/>
        </w:rPr>
        <w:t>12141,2</w:t>
      </w:r>
      <w:r w:rsidR="00C073A6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руб., что составило </w:t>
      </w:r>
      <w:r w:rsidR="00F02298" w:rsidRPr="0075376E">
        <w:rPr>
          <w:color w:val="000000" w:themeColor="text1"/>
          <w:sz w:val="28"/>
          <w:szCs w:val="28"/>
        </w:rPr>
        <w:t>99,8</w:t>
      </w:r>
      <w:r w:rsidRPr="0075376E">
        <w:rPr>
          <w:color w:val="000000" w:themeColor="text1"/>
          <w:sz w:val="28"/>
          <w:szCs w:val="28"/>
        </w:rPr>
        <w:t xml:space="preserve"> % от плана – </w:t>
      </w:r>
      <w:r w:rsidR="00F02298" w:rsidRPr="0075376E">
        <w:rPr>
          <w:color w:val="000000" w:themeColor="text1"/>
          <w:sz w:val="28"/>
          <w:szCs w:val="28"/>
        </w:rPr>
        <w:t>12162,1</w:t>
      </w:r>
      <w:r w:rsidRPr="0075376E">
        <w:rPr>
          <w:color w:val="000000" w:themeColor="text1"/>
          <w:sz w:val="28"/>
          <w:szCs w:val="28"/>
        </w:rPr>
        <w:t xml:space="preserve"> тыс. руб.</w:t>
      </w:r>
    </w:p>
    <w:p w:rsidR="00D3312A" w:rsidRPr="0075376E" w:rsidRDefault="00D3312A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В рамках реализации мероприятий государственной программы Республики Адыгея «Комплексное развитие сельских территорий» исполнены расходы по следующим объектам:</w:t>
      </w:r>
    </w:p>
    <w:p w:rsidR="00D3312A" w:rsidRPr="0075376E" w:rsidRDefault="00D3312A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- капитальный ремонт здания раздевалок и трибун для зрителей на стадионе</w:t>
      </w:r>
      <w:r w:rsidR="000163CC" w:rsidRPr="0075376E">
        <w:rPr>
          <w:color w:val="000000" w:themeColor="text1"/>
          <w:sz w:val="28"/>
          <w:szCs w:val="28"/>
        </w:rPr>
        <w:t xml:space="preserve"> «Олимп» с. Красногвардейское на сумму 11927,1 тыс.руб., что составило 99,7 % от плановых назначений 1 </w:t>
      </w:r>
      <w:r w:rsidR="007D6613" w:rsidRPr="0075376E">
        <w:rPr>
          <w:color w:val="000000" w:themeColor="text1"/>
          <w:sz w:val="28"/>
          <w:szCs w:val="28"/>
        </w:rPr>
        <w:t>полугодия</w:t>
      </w:r>
      <w:r w:rsidR="000163CC" w:rsidRPr="0075376E">
        <w:rPr>
          <w:color w:val="000000" w:themeColor="text1"/>
          <w:sz w:val="28"/>
          <w:szCs w:val="28"/>
        </w:rPr>
        <w:t xml:space="preserve"> 2024 года;</w:t>
      </w:r>
    </w:p>
    <w:p w:rsidR="000163CC" w:rsidRPr="0075376E" w:rsidRDefault="000163CC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-  строительство Культурно-образовательного центра с. Красногвардейское на сумму 124032,0 тыс. руб. Плановые назначения 1 </w:t>
      </w:r>
      <w:r w:rsidR="00733470" w:rsidRPr="0075376E">
        <w:rPr>
          <w:color w:val="000000" w:themeColor="text1"/>
          <w:sz w:val="28"/>
          <w:szCs w:val="28"/>
        </w:rPr>
        <w:t>полугодия</w:t>
      </w:r>
      <w:r w:rsidRPr="0075376E">
        <w:rPr>
          <w:color w:val="000000" w:themeColor="text1"/>
          <w:sz w:val="28"/>
          <w:szCs w:val="28"/>
        </w:rPr>
        <w:t xml:space="preserve"> 2024 года исполнены в полном объеме;</w:t>
      </w:r>
    </w:p>
    <w:p w:rsidR="000163CC" w:rsidRPr="0075376E" w:rsidRDefault="000163CC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- </w:t>
      </w:r>
      <w:r w:rsidR="00053F5B" w:rsidRPr="0075376E">
        <w:rPr>
          <w:color w:val="000000" w:themeColor="text1"/>
          <w:sz w:val="28"/>
          <w:szCs w:val="28"/>
        </w:rPr>
        <w:t xml:space="preserve">капитальный ремонт тренажерных залов на стадионе «Олимп» с. Красногвардейское на сумму 7461,3 тыс.руб., что составило </w:t>
      </w:r>
      <w:r w:rsidR="00524B4D" w:rsidRPr="0075376E">
        <w:rPr>
          <w:color w:val="000000" w:themeColor="text1"/>
          <w:sz w:val="28"/>
          <w:szCs w:val="28"/>
        </w:rPr>
        <w:t>100,0</w:t>
      </w:r>
      <w:r w:rsidR="00053F5B" w:rsidRPr="0075376E">
        <w:rPr>
          <w:color w:val="000000" w:themeColor="text1"/>
          <w:sz w:val="28"/>
          <w:szCs w:val="28"/>
        </w:rPr>
        <w:t xml:space="preserve">% от плановых </w:t>
      </w:r>
      <w:r w:rsidR="00E36F32" w:rsidRPr="0075376E">
        <w:rPr>
          <w:color w:val="000000" w:themeColor="text1"/>
          <w:sz w:val="28"/>
          <w:szCs w:val="28"/>
        </w:rPr>
        <w:t xml:space="preserve">назначений 1 </w:t>
      </w:r>
      <w:r w:rsidR="007D6613" w:rsidRPr="0075376E">
        <w:rPr>
          <w:color w:val="000000" w:themeColor="text1"/>
          <w:sz w:val="28"/>
          <w:szCs w:val="28"/>
        </w:rPr>
        <w:t>полугодия</w:t>
      </w:r>
      <w:r w:rsidR="00E36F32" w:rsidRPr="0075376E">
        <w:rPr>
          <w:color w:val="000000" w:themeColor="text1"/>
          <w:sz w:val="28"/>
          <w:szCs w:val="28"/>
        </w:rPr>
        <w:t xml:space="preserve"> 2024 года;</w:t>
      </w:r>
    </w:p>
    <w:p w:rsidR="00E36F32" w:rsidRPr="0075376E" w:rsidRDefault="00E36F32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- капитальный ремонт спортивного зала МБОУ ДЮСШ на сумму 74077,8 тыс.руб., что составило </w:t>
      </w:r>
      <w:r w:rsidR="00524B4D" w:rsidRPr="0075376E">
        <w:rPr>
          <w:color w:val="000000" w:themeColor="text1"/>
          <w:sz w:val="28"/>
          <w:szCs w:val="28"/>
        </w:rPr>
        <w:t>100,0</w:t>
      </w:r>
      <w:r w:rsidRPr="0075376E">
        <w:rPr>
          <w:color w:val="000000" w:themeColor="text1"/>
          <w:sz w:val="28"/>
          <w:szCs w:val="28"/>
        </w:rPr>
        <w:t xml:space="preserve"> % от плановых назначений 1 </w:t>
      </w:r>
      <w:r w:rsidR="00733470" w:rsidRPr="0075376E">
        <w:rPr>
          <w:color w:val="000000" w:themeColor="text1"/>
          <w:sz w:val="28"/>
          <w:szCs w:val="28"/>
        </w:rPr>
        <w:t>полугодия</w:t>
      </w:r>
      <w:r w:rsidRPr="0075376E">
        <w:rPr>
          <w:color w:val="000000" w:themeColor="text1"/>
          <w:sz w:val="28"/>
          <w:szCs w:val="28"/>
        </w:rPr>
        <w:t xml:space="preserve"> 2024 года.</w:t>
      </w:r>
    </w:p>
    <w:p w:rsidR="00ED2DD1" w:rsidRPr="0075376E" w:rsidRDefault="00ED2DD1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подразделу 0707</w:t>
      </w:r>
      <w:r w:rsidR="00B757E1" w:rsidRPr="0075376E">
        <w:rPr>
          <w:b/>
          <w:color w:val="000000" w:themeColor="text1"/>
          <w:sz w:val="28"/>
          <w:szCs w:val="28"/>
        </w:rPr>
        <w:t xml:space="preserve"> «Молодежная политика» </w:t>
      </w:r>
      <w:r w:rsidR="00B757E1" w:rsidRPr="0075376E">
        <w:rPr>
          <w:color w:val="000000" w:themeColor="text1"/>
          <w:sz w:val="28"/>
          <w:szCs w:val="28"/>
        </w:rPr>
        <w:t xml:space="preserve">объем плановых </w:t>
      </w:r>
      <w:r w:rsidR="00484B50" w:rsidRPr="0075376E">
        <w:rPr>
          <w:color w:val="000000" w:themeColor="text1"/>
          <w:sz w:val="28"/>
          <w:szCs w:val="28"/>
        </w:rPr>
        <w:t xml:space="preserve">назначений </w:t>
      </w:r>
      <w:r w:rsidR="00B757E1" w:rsidRPr="0075376E">
        <w:rPr>
          <w:color w:val="000000" w:themeColor="text1"/>
          <w:sz w:val="28"/>
          <w:szCs w:val="28"/>
        </w:rPr>
        <w:t xml:space="preserve">на 1 полугодие 2024 года  составил </w:t>
      </w:r>
      <w:r w:rsidR="00B757E1" w:rsidRPr="0075376E">
        <w:rPr>
          <w:b/>
          <w:color w:val="000000" w:themeColor="text1"/>
          <w:sz w:val="28"/>
          <w:szCs w:val="28"/>
        </w:rPr>
        <w:t xml:space="preserve"> </w:t>
      </w:r>
      <w:r w:rsidR="00B757E1" w:rsidRPr="0075376E">
        <w:rPr>
          <w:color w:val="000000" w:themeColor="text1"/>
          <w:sz w:val="28"/>
          <w:szCs w:val="28"/>
        </w:rPr>
        <w:t>125,0 тыс.руб. Исполнение составило 66,0 тыс.руб. Средства направлены  на реализацию молодежной политики и поддержку талантливой молодежи района.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подразделу 0709 «Другие вопросы в области образования»</w:t>
      </w:r>
      <w:r w:rsidRPr="0075376E">
        <w:rPr>
          <w:color w:val="000000" w:themeColor="text1"/>
          <w:sz w:val="28"/>
          <w:szCs w:val="28"/>
        </w:rPr>
        <w:t xml:space="preserve"> </w:t>
      </w:r>
      <w:r w:rsidR="006C6269" w:rsidRPr="0075376E">
        <w:rPr>
          <w:color w:val="000000" w:themeColor="text1"/>
          <w:sz w:val="28"/>
          <w:szCs w:val="28"/>
        </w:rPr>
        <w:t xml:space="preserve">1 </w:t>
      </w:r>
      <w:r w:rsidR="00733470" w:rsidRPr="0075376E">
        <w:rPr>
          <w:color w:val="000000" w:themeColor="text1"/>
          <w:sz w:val="28"/>
          <w:szCs w:val="28"/>
        </w:rPr>
        <w:t>полугодием</w:t>
      </w:r>
      <w:r w:rsidR="006C6269" w:rsidRPr="0075376E">
        <w:rPr>
          <w:color w:val="000000" w:themeColor="text1"/>
          <w:sz w:val="28"/>
          <w:szCs w:val="28"/>
        </w:rPr>
        <w:t xml:space="preserve"> </w:t>
      </w:r>
      <w:r w:rsidR="00CA519E" w:rsidRPr="0075376E">
        <w:rPr>
          <w:color w:val="000000" w:themeColor="text1"/>
          <w:sz w:val="28"/>
          <w:szCs w:val="28"/>
        </w:rPr>
        <w:t>2024</w:t>
      </w:r>
      <w:r w:rsidR="00B31126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года предусмотрены расходы на выполнение функций органами местного самоуправления и выполнение деятельности казенными учреждениями, на проведение мероприятий в области образования, на выполнение переданных полномочий Республики Адыгея, на реализацию ведомственных целевых программ  в общей сумме </w:t>
      </w:r>
      <w:r w:rsidR="005C22DD" w:rsidRPr="0075376E">
        <w:rPr>
          <w:color w:val="000000" w:themeColor="text1"/>
          <w:sz w:val="28"/>
          <w:szCs w:val="28"/>
        </w:rPr>
        <w:t>13883,9</w:t>
      </w:r>
      <w:r w:rsidRPr="0075376E">
        <w:rPr>
          <w:color w:val="000000" w:themeColor="text1"/>
          <w:sz w:val="28"/>
          <w:szCs w:val="28"/>
        </w:rPr>
        <w:t xml:space="preserve"> тыс. руб., исполнение составило </w:t>
      </w:r>
      <w:r w:rsidR="005C22DD" w:rsidRPr="0075376E">
        <w:rPr>
          <w:color w:val="000000" w:themeColor="text1"/>
          <w:sz w:val="28"/>
          <w:szCs w:val="28"/>
        </w:rPr>
        <w:t>10321,0</w:t>
      </w:r>
      <w:r w:rsidR="00E02B69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 или </w:t>
      </w:r>
      <w:r w:rsidR="005C22DD" w:rsidRPr="0075376E">
        <w:rPr>
          <w:color w:val="000000" w:themeColor="text1"/>
          <w:sz w:val="28"/>
          <w:szCs w:val="28"/>
        </w:rPr>
        <w:t>74,3</w:t>
      </w:r>
      <w:r w:rsidRPr="0075376E">
        <w:rPr>
          <w:color w:val="000000" w:themeColor="text1"/>
          <w:sz w:val="28"/>
          <w:szCs w:val="28"/>
        </w:rPr>
        <w:t xml:space="preserve"> % и </w:t>
      </w:r>
      <w:r w:rsidR="005C22DD" w:rsidRPr="0075376E">
        <w:rPr>
          <w:color w:val="000000" w:themeColor="text1"/>
          <w:sz w:val="28"/>
          <w:szCs w:val="28"/>
        </w:rPr>
        <w:t>103,4</w:t>
      </w:r>
      <w:r w:rsidRPr="0075376E">
        <w:rPr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EC0821" w:rsidRPr="0075376E">
        <w:rPr>
          <w:color w:val="000000" w:themeColor="text1"/>
          <w:sz w:val="28"/>
          <w:szCs w:val="28"/>
        </w:rPr>
        <w:t>2023</w:t>
      </w:r>
      <w:r w:rsidRPr="0075376E">
        <w:rPr>
          <w:color w:val="000000" w:themeColor="text1"/>
          <w:sz w:val="28"/>
          <w:szCs w:val="28"/>
        </w:rPr>
        <w:t xml:space="preserve"> года (</w:t>
      </w:r>
      <w:r w:rsidR="005C22DD" w:rsidRPr="0075376E">
        <w:rPr>
          <w:color w:val="000000" w:themeColor="text1"/>
          <w:sz w:val="28"/>
          <w:szCs w:val="28"/>
        </w:rPr>
        <w:t>9983,7</w:t>
      </w:r>
      <w:r w:rsidRPr="0075376E">
        <w:rPr>
          <w:color w:val="000000" w:themeColor="text1"/>
          <w:sz w:val="28"/>
          <w:szCs w:val="28"/>
        </w:rPr>
        <w:t xml:space="preserve"> тыс. руб.), в том числе: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- на обеспечение функций органов местного самоуправления при плане </w:t>
      </w:r>
      <w:r w:rsidR="006C6269" w:rsidRPr="0075376E">
        <w:rPr>
          <w:color w:val="000000" w:themeColor="text1"/>
          <w:sz w:val="28"/>
          <w:szCs w:val="28"/>
        </w:rPr>
        <w:t xml:space="preserve">на 1 </w:t>
      </w:r>
      <w:r w:rsidR="005C22DD" w:rsidRPr="0075376E">
        <w:rPr>
          <w:color w:val="000000" w:themeColor="text1"/>
          <w:sz w:val="28"/>
          <w:szCs w:val="28"/>
        </w:rPr>
        <w:t>полугодие</w:t>
      </w:r>
      <w:r w:rsidR="006C6269" w:rsidRPr="0075376E">
        <w:rPr>
          <w:color w:val="000000" w:themeColor="text1"/>
          <w:sz w:val="28"/>
          <w:szCs w:val="28"/>
        </w:rPr>
        <w:t xml:space="preserve"> </w:t>
      </w:r>
      <w:r w:rsidR="00EC0821" w:rsidRPr="0075376E">
        <w:rPr>
          <w:color w:val="000000" w:themeColor="text1"/>
          <w:sz w:val="28"/>
          <w:szCs w:val="28"/>
        </w:rPr>
        <w:t>2024</w:t>
      </w:r>
      <w:r w:rsidR="006C6269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года  </w:t>
      </w:r>
      <w:r w:rsidR="005C22DD" w:rsidRPr="0075376E">
        <w:rPr>
          <w:color w:val="000000" w:themeColor="text1"/>
          <w:sz w:val="28"/>
          <w:szCs w:val="28"/>
        </w:rPr>
        <w:t>1614,9</w:t>
      </w:r>
      <w:r w:rsidRPr="0075376E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5C22DD" w:rsidRPr="0075376E">
        <w:rPr>
          <w:color w:val="000000" w:themeColor="text1"/>
          <w:sz w:val="28"/>
          <w:szCs w:val="28"/>
        </w:rPr>
        <w:t>92,9</w:t>
      </w:r>
      <w:r w:rsidRPr="0075376E">
        <w:rPr>
          <w:color w:val="000000" w:themeColor="text1"/>
          <w:sz w:val="28"/>
          <w:szCs w:val="28"/>
        </w:rPr>
        <w:t xml:space="preserve">%- </w:t>
      </w:r>
      <w:r w:rsidR="005C22DD" w:rsidRPr="0075376E">
        <w:rPr>
          <w:color w:val="000000" w:themeColor="text1"/>
          <w:sz w:val="28"/>
          <w:szCs w:val="28"/>
        </w:rPr>
        <w:t>1501,0</w:t>
      </w:r>
      <w:r w:rsidRPr="0075376E">
        <w:rPr>
          <w:color w:val="000000" w:themeColor="text1"/>
          <w:sz w:val="28"/>
          <w:szCs w:val="28"/>
        </w:rPr>
        <w:t xml:space="preserve"> тыс. руб.; </w:t>
      </w:r>
    </w:p>
    <w:p w:rsidR="00EE23E4" w:rsidRPr="0075376E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- на обеспечение деятельности централизованной бухгалтерии управления образования израсходовано в сумме </w:t>
      </w:r>
      <w:r w:rsidR="00F05CDD" w:rsidRPr="0075376E">
        <w:rPr>
          <w:color w:val="000000" w:themeColor="text1"/>
          <w:sz w:val="28"/>
          <w:szCs w:val="28"/>
        </w:rPr>
        <w:t>6680,2</w:t>
      </w:r>
      <w:r w:rsidRPr="0075376E">
        <w:rPr>
          <w:color w:val="000000" w:themeColor="text1"/>
          <w:sz w:val="28"/>
          <w:szCs w:val="28"/>
        </w:rPr>
        <w:t xml:space="preserve"> тыс. руб. при плане </w:t>
      </w:r>
      <w:r w:rsidR="00F05CDD" w:rsidRPr="0075376E">
        <w:rPr>
          <w:color w:val="000000" w:themeColor="text1"/>
          <w:sz w:val="28"/>
          <w:szCs w:val="28"/>
        </w:rPr>
        <w:t>7081,9</w:t>
      </w:r>
      <w:r w:rsidRPr="0075376E">
        <w:rPr>
          <w:color w:val="000000" w:themeColor="text1"/>
          <w:sz w:val="28"/>
          <w:szCs w:val="28"/>
        </w:rPr>
        <w:t xml:space="preserve"> тыс. руб.;</w:t>
      </w:r>
    </w:p>
    <w:p w:rsidR="009031EF" w:rsidRPr="0075376E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- на обеспечение деятельности районного методического кабинета при плане </w:t>
      </w:r>
      <w:r w:rsidR="00983741" w:rsidRPr="0075376E">
        <w:rPr>
          <w:color w:val="000000" w:themeColor="text1"/>
          <w:sz w:val="28"/>
          <w:szCs w:val="28"/>
        </w:rPr>
        <w:t>908,7 тыс</w:t>
      </w:r>
      <w:r w:rsidRPr="0075376E">
        <w:rPr>
          <w:color w:val="000000" w:themeColor="text1"/>
          <w:sz w:val="28"/>
          <w:szCs w:val="28"/>
        </w:rPr>
        <w:t xml:space="preserve">. руб. расходы произведены в сумме </w:t>
      </w:r>
      <w:r w:rsidR="00983741" w:rsidRPr="0075376E">
        <w:rPr>
          <w:color w:val="000000" w:themeColor="text1"/>
          <w:sz w:val="28"/>
          <w:szCs w:val="28"/>
        </w:rPr>
        <w:t>791,2</w:t>
      </w:r>
      <w:r w:rsidR="00F01816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>тыс. руб.;</w:t>
      </w:r>
    </w:p>
    <w:p w:rsidR="00EE23E4" w:rsidRPr="0075376E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 - субвенция на осуществление государственных полномочий по образованию и организации деятельности комиссии по делам несовершеннолетних и защите их прав, при плане за </w:t>
      </w:r>
      <w:r w:rsidR="00F01816" w:rsidRPr="0075376E">
        <w:rPr>
          <w:color w:val="000000" w:themeColor="text1"/>
          <w:sz w:val="28"/>
          <w:szCs w:val="28"/>
        </w:rPr>
        <w:t xml:space="preserve">1 </w:t>
      </w:r>
      <w:r w:rsidR="00983741" w:rsidRPr="0075376E">
        <w:rPr>
          <w:color w:val="000000" w:themeColor="text1"/>
          <w:sz w:val="28"/>
          <w:szCs w:val="28"/>
        </w:rPr>
        <w:t>полугодие</w:t>
      </w:r>
      <w:r w:rsidR="00F01816" w:rsidRPr="0075376E">
        <w:rPr>
          <w:color w:val="000000" w:themeColor="text1"/>
          <w:sz w:val="28"/>
          <w:szCs w:val="28"/>
        </w:rPr>
        <w:t xml:space="preserve"> </w:t>
      </w:r>
      <w:r w:rsidR="00F917B7" w:rsidRPr="0075376E">
        <w:rPr>
          <w:color w:val="000000" w:themeColor="text1"/>
          <w:sz w:val="28"/>
          <w:szCs w:val="28"/>
        </w:rPr>
        <w:t>2024</w:t>
      </w:r>
      <w:r w:rsidR="00F01816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года </w:t>
      </w:r>
      <w:r w:rsidR="005F0B8C" w:rsidRPr="0075376E">
        <w:rPr>
          <w:color w:val="000000" w:themeColor="text1"/>
          <w:sz w:val="28"/>
          <w:szCs w:val="28"/>
        </w:rPr>
        <w:t>355,2</w:t>
      </w:r>
      <w:r w:rsidRPr="0075376E">
        <w:rPr>
          <w:color w:val="000000" w:themeColor="text1"/>
          <w:sz w:val="28"/>
          <w:szCs w:val="28"/>
        </w:rPr>
        <w:t xml:space="preserve"> тыс. руб. исполнена в сумме </w:t>
      </w:r>
      <w:r w:rsidR="005F0B8C" w:rsidRPr="0075376E">
        <w:rPr>
          <w:color w:val="000000" w:themeColor="text1"/>
          <w:sz w:val="28"/>
          <w:szCs w:val="28"/>
        </w:rPr>
        <w:t>252,3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5F0B8C" w:rsidRPr="0075376E">
        <w:rPr>
          <w:color w:val="000000" w:themeColor="text1"/>
          <w:sz w:val="28"/>
          <w:szCs w:val="28"/>
        </w:rPr>
        <w:t>71,0</w:t>
      </w:r>
      <w:r w:rsidRPr="0075376E">
        <w:rPr>
          <w:color w:val="000000" w:themeColor="text1"/>
          <w:sz w:val="28"/>
          <w:szCs w:val="28"/>
        </w:rPr>
        <w:t xml:space="preserve">% (профинансировано 100% от заявленной суммы). Произведены </w:t>
      </w:r>
      <w:r w:rsidRPr="0075376E">
        <w:rPr>
          <w:color w:val="000000" w:themeColor="text1"/>
          <w:sz w:val="28"/>
          <w:szCs w:val="28"/>
        </w:rPr>
        <w:lastRenderedPageBreak/>
        <w:t>расходы по фонду оплаты труда 1 штатной единицы специалиста по переданным полномочиям;</w:t>
      </w:r>
    </w:p>
    <w:p w:rsidR="00EE23E4" w:rsidRPr="0075376E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субвенция на осуществление государственных полномочий Республики Адыгея по  опеке и попечительству в отношении  несовершеннолетних лиц, при плане </w:t>
      </w:r>
      <w:r w:rsidR="0065667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354,9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исполнена в</w:t>
      </w: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сумме </w:t>
      </w:r>
      <w:r w:rsidR="0065667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235,3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65667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66,3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(профинансировано 100% от заявленной суммы).  Произведены расходы по фонду оплаты труда на выполнение деятельности одной штатной единицы специалиста по переданным полномочиям.</w:t>
      </w:r>
    </w:p>
    <w:p w:rsidR="00EE23E4" w:rsidRPr="0075376E" w:rsidRDefault="00EE23E4" w:rsidP="001C6A79">
      <w:pPr>
        <w:pStyle w:val="a3"/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right="-1"/>
        <w:rPr>
          <w:color w:val="000000" w:themeColor="text1"/>
          <w:sz w:val="28"/>
          <w:szCs w:val="28"/>
        </w:rPr>
      </w:pPr>
    </w:p>
    <w:p w:rsidR="006142C1" w:rsidRPr="0075376E" w:rsidRDefault="006142C1" w:rsidP="00D30F6A">
      <w:pPr>
        <w:pStyle w:val="a5"/>
        <w:tabs>
          <w:tab w:val="left" w:pos="0"/>
        </w:tabs>
        <w:ind w:left="0" w:firstLine="567"/>
        <w:jc w:val="center"/>
        <w:rPr>
          <w:b/>
          <w:color w:val="000000" w:themeColor="text1"/>
          <w:sz w:val="28"/>
          <w:szCs w:val="28"/>
        </w:rPr>
      </w:pPr>
    </w:p>
    <w:p w:rsidR="00EE23E4" w:rsidRPr="0075376E" w:rsidRDefault="00EE23E4" w:rsidP="00D30F6A">
      <w:pPr>
        <w:pStyle w:val="a5"/>
        <w:tabs>
          <w:tab w:val="left" w:pos="0"/>
        </w:tabs>
        <w:ind w:left="0" w:firstLine="567"/>
        <w:jc w:val="center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Раздел 08.  «Культура, кинематография»</w:t>
      </w:r>
    </w:p>
    <w:p w:rsidR="00EE23E4" w:rsidRPr="0075376E" w:rsidRDefault="00EE23E4" w:rsidP="00D30F6A">
      <w:pPr>
        <w:pStyle w:val="a3"/>
        <w:tabs>
          <w:tab w:val="left" w:pos="0"/>
        </w:tabs>
        <w:contextualSpacing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5930E9" w:rsidRPr="0075376E">
        <w:rPr>
          <w:color w:val="000000" w:themeColor="text1"/>
          <w:sz w:val="28"/>
          <w:szCs w:val="28"/>
        </w:rPr>
        <w:t xml:space="preserve">1 </w:t>
      </w:r>
      <w:r w:rsidR="0062633B" w:rsidRPr="0075376E">
        <w:rPr>
          <w:color w:val="000000" w:themeColor="text1"/>
          <w:sz w:val="28"/>
          <w:szCs w:val="28"/>
        </w:rPr>
        <w:t>полугодие</w:t>
      </w:r>
      <w:r w:rsidR="00074EE4" w:rsidRPr="0075376E">
        <w:rPr>
          <w:color w:val="000000" w:themeColor="text1"/>
          <w:sz w:val="28"/>
          <w:szCs w:val="28"/>
        </w:rPr>
        <w:t xml:space="preserve"> </w:t>
      </w:r>
      <w:r w:rsidR="006142C1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по разделу  «Культура, кинематография» составляет </w:t>
      </w:r>
      <w:r w:rsidR="0062633B" w:rsidRPr="0075376E">
        <w:rPr>
          <w:color w:val="000000" w:themeColor="text1"/>
          <w:sz w:val="28"/>
          <w:szCs w:val="28"/>
        </w:rPr>
        <w:t>106595,7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62633B" w:rsidRPr="0075376E">
        <w:rPr>
          <w:color w:val="000000" w:themeColor="text1"/>
          <w:sz w:val="28"/>
          <w:szCs w:val="28"/>
        </w:rPr>
        <w:t>78,3</w:t>
      </w:r>
      <w:r w:rsidRPr="0075376E">
        <w:rPr>
          <w:color w:val="000000" w:themeColor="text1"/>
          <w:sz w:val="28"/>
          <w:szCs w:val="28"/>
        </w:rPr>
        <w:t xml:space="preserve">% к плановым назначениям в сумме </w:t>
      </w:r>
      <w:r w:rsidR="0062633B" w:rsidRPr="0075376E">
        <w:rPr>
          <w:color w:val="000000" w:themeColor="text1"/>
          <w:sz w:val="28"/>
          <w:szCs w:val="28"/>
        </w:rPr>
        <w:t>136085,8</w:t>
      </w:r>
      <w:r w:rsidRPr="0075376E">
        <w:rPr>
          <w:color w:val="000000" w:themeColor="text1"/>
          <w:sz w:val="28"/>
          <w:szCs w:val="28"/>
        </w:rPr>
        <w:t xml:space="preserve"> тыс. руб., </w:t>
      </w:r>
      <w:r w:rsidR="0062633B" w:rsidRPr="0075376E">
        <w:rPr>
          <w:color w:val="000000" w:themeColor="text1"/>
          <w:sz w:val="28"/>
          <w:szCs w:val="28"/>
        </w:rPr>
        <w:t>12,0</w:t>
      </w:r>
      <w:r w:rsidRPr="0075376E">
        <w:rPr>
          <w:color w:val="000000" w:themeColor="text1"/>
          <w:sz w:val="28"/>
          <w:szCs w:val="28"/>
        </w:rPr>
        <w:t xml:space="preserve"> % к общим расходам районного бюджета, </w:t>
      </w:r>
      <w:r w:rsidR="0062633B" w:rsidRPr="0075376E">
        <w:rPr>
          <w:color w:val="000000" w:themeColor="text1"/>
          <w:sz w:val="28"/>
          <w:szCs w:val="28"/>
        </w:rPr>
        <w:t>107,1</w:t>
      </w:r>
      <w:r w:rsidRPr="0075376E">
        <w:rPr>
          <w:color w:val="000000" w:themeColor="text1"/>
          <w:sz w:val="28"/>
          <w:szCs w:val="28"/>
        </w:rPr>
        <w:t xml:space="preserve">% к исполнению соответствующего периода </w:t>
      </w:r>
      <w:r w:rsidR="006142C1" w:rsidRPr="0075376E">
        <w:rPr>
          <w:color w:val="000000" w:themeColor="text1"/>
          <w:sz w:val="28"/>
          <w:szCs w:val="28"/>
        </w:rPr>
        <w:t>2023</w:t>
      </w:r>
      <w:r w:rsidR="00F05100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г. в сумме </w:t>
      </w:r>
      <w:r w:rsidR="0062633B" w:rsidRPr="0075376E">
        <w:rPr>
          <w:color w:val="000000" w:themeColor="text1"/>
          <w:sz w:val="28"/>
          <w:szCs w:val="28"/>
        </w:rPr>
        <w:t>99505,3</w:t>
      </w:r>
      <w:r w:rsidR="00F35800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 </w:t>
      </w:r>
    </w:p>
    <w:p w:rsidR="00EE23E4" w:rsidRPr="0075376E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0801 «Культура»</w:t>
      </w:r>
      <w:r w:rsidRPr="0075376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содержит расходы по одному бюджетному учреждениям управления культуры и кино администрации МО «Красногвардейский район» и двум казенным.</w:t>
      </w:r>
    </w:p>
    <w:p w:rsidR="00EE23E4" w:rsidRPr="0075376E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Общие расходы исполнены в сумме </w:t>
      </w:r>
      <w:r w:rsidR="009C7AF9" w:rsidRPr="0075376E">
        <w:rPr>
          <w:color w:val="000000" w:themeColor="text1"/>
          <w:sz w:val="28"/>
          <w:szCs w:val="28"/>
        </w:rPr>
        <w:t>103089,5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9C7AF9" w:rsidRPr="0075376E">
        <w:rPr>
          <w:color w:val="000000" w:themeColor="text1"/>
          <w:sz w:val="28"/>
          <w:szCs w:val="28"/>
        </w:rPr>
        <w:t>78,3</w:t>
      </w:r>
      <w:r w:rsidRPr="0075376E">
        <w:rPr>
          <w:color w:val="000000" w:themeColor="text1"/>
          <w:sz w:val="28"/>
          <w:szCs w:val="28"/>
        </w:rPr>
        <w:t xml:space="preserve"> % от плановых назначений в сумме </w:t>
      </w:r>
      <w:r w:rsidR="009C7AF9" w:rsidRPr="0075376E">
        <w:rPr>
          <w:color w:val="000000" w:themeColor="text1"/>
          <w:sz w:val="28"/>
          <w:szCs w:val="28"/>
        </w:rPr>
        <w:t>131657,8</w:t>
      </w:r>
      <w:r w:rsidRPr="0075376E">
        <w:rPr>
          <w:color w:val="000000" w:themeColor="text1"/>
          <w:sz w:val="28"/>
          <w:szCs w:val="28"/>
        </w:rPr>
        <w:t xml:space="preserve"> тыс. руб. и </w:t>
      </w:r>
      <w:r w:rsidR="009C7AF9" w:rsidRPr="0075376E">
        <w:rPr>
          <w:color w:val="000000" w:themeColor="text1"/>
          <w:sz w:val="28"/>
          <w:szCs w:val="28"/>
        </w:rPr>
        <w:t>107,4</w:t>
      </w:r>
      <w:r w:rsidRPr="0075376E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6369DB" w:rsidRPr="0075376E">
        <w:rPr>
          <w:color w:val="000000" w:themeColor="text1"/>
          <w:sz w:val="28"/>
          <w:szCs w:val="28"/>
        </w:rPr>
        <w:t>2023</w:t>
      </w:r>
      <w:r w:rsidR="004D6E9D" w:rsidRPr="0075376E">
        <w:rPr>
          <w:color w:val="000000" w:themeColor="text1"/>
          <w:sz w:val="28"/>
          <w:szCs w:val="28"/>
        </w:rPr>
        <w:t xml:space="preserve"> года</w:t>
      </w:r>
      <w:r w:rsidRPr="0075376E">
        <w:rPr>
          <w:color w:val="000000" w:themeColor="text1"/>
          <w:sz w:val="28"/>
          <w:szCs w:val="28"/>
        </w:rPr>
        <w:t xml:space="preserve"> (</w:t>
      </w:r>
      <w:r w:rsidR="009C7AF9" w:rsidRPr="0075376E">
        <w:rPr>
          <w:color w:val="000000" w:themeColor="text1"/>
          <w:sz w:val="28"/>
          <w:szCs w:val="28"/>
        </w:rPr>
        <w:t>96000,4</w:t>
      </w:r>
      <w:r w:rsidRPr="0075376E">
        <w:rPr>
          <w:color w:val="000000" w:themeColor="text1"/>
          <w:sz w:val="28"/>
          <w:szCs w:val="28"/>
        </w:rPr>
        <w:t xml:space="preserve">  тыс. руб.).</w:t>
      </w:r>
    </w:p>
    <w:p w:rsidR="00FB03AB" w:rsidRPr="0075376E" w:rsidRDefault="00EE23E4" w:rsidP="001C6A79">
      <w:pPr>
        <w:pStyle w:val="21"/>
        <w:tabs>
          <w:tab w:val="left" w:pos="0"/>
        </w:tabs>
        <w:ind w:right="-1" w:firstLine="567"/>
        <w:rPr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По </w:t>
      </w:r>
      <w:r w:rsidRPr="0075376E">
        <w:rPr>
          <w:sz w:val="28"/>
          <w:szCs w:val="28"/>
        </w:rPr>
        <w:t xml:space="preserve">муниципальной программе «Комплексное развитие территории МО «Красногвардейский район» -  </w:t>
      </w:r>
      <w:r w:rsidR="000A1D24" w:rsidRPr="0075376E">
        <w:rPr>
          <w:sz w:val="28"/>
          <w:szCs w:val="28"/>
        </w:rPr>
        <w:t>капитальн</w:t>
      </w:r>
      <w:r w:rsidR="00152F63" w:rsidRPr="0075376E">
        <w:rPr>
          <w:sz w:val="28"/>
          <w:szCs w:val="28"/>
        </w:rPr>
        <w:t>ый</w:t>
      </w:r>
      <w:r w:rsidR="000A1D24" w:rsidRPr="0075376E">
        <w:rPr>
          <w:sz w:val="28"/>
          <w:szCs w:val="28"/>
        </w:rPr>
        <w:t xml:space="preserve"> </w:t>
      </w:r>
      <w:r w:rsidRPr="0075376E">
        <w:rPr>
          <w:sz w:val="28"/>
          <w:szCs w:val="28"/>
        </w:rPr>
        <w:t xml:space="preserve">ремонт </w:t>
      </w:r>
      <w:r w:rsidR="00152F63" w:rsidRPr="0075376E">
        <w:rPr>
          <w:sz w:val="28"/>
          <w:szCs w:val="28"/>
        </w:rPr>
        <w:t>Сельского Дома культуры в с. Красногвардейское</w:t>
      </w:r>
      <w:r w:rsidR="000A1D24" w:rsidRPr="0075376E">
        <w:rPr>
          <w:sz w:val="28"/>
          <w:szCs w:val="28"/>
        </w:rPr>
        <w:t xml:space="preserve"> </w:t>
      </w:r>
      <w:r w:rsidR="00152F63" w:rsidRPr="0075376E">
        <w:rPr>
          <w:sz w:val="28"/>
          <w:szCs w:val="28"/>
        </w:rPr>
        <w:t xml:space="preserve">запланированы расходы </w:t>
      </w:r>
      <w:r w:rsidRPr="0075376E">
        <w:rPr>
          <w:sz w:val="28"/>
          <w:szCs w:val="28"/>
        </w:rPr>
        <w:t xml:space="preserve">на сумму </w:t>
      </w:r>
      <w:r w:rsidR="00152F63" w:rsidRPr="0075376E">
        <w:rPr>
          <w:sz w:val="28"/>
          <w:szCs w:val="28"/>
        </w:rPr>
        <w:t>58700,6</w:t>
      </w:r>
      <w:r w:rsidRPr="0075376E">
        <w:rPr>
          <w:sz w:val="28"/>
          <w:szCs w:val="28"/>
        </w:rPr>
        <w:t xml:space="preserve"> тыс. руб. Расходы </w:t>
      </w:r>
      <w:r w:rsidR="007210F2" w:rsidRPr="0075376E">
        <w:rPr>
          <w:sz w:val="28"/>
          <w:szCs w:val="28"/>
        </w:rPr>
        <w:t>за</w:t>
      </w:r>
      <w:r w:rsidRPr="0075376E">
        <w:rPr>
          <w:sz w:val="28"/>
          <w:szCs w:val="28"/>
        </w:rPr>
        <w:t xml:space="preserve"> </w:t>
      </w:r>
      <w:r w:rsidR="000A1D24" w:rsidRPr="0075376E">
        <w:rPr>
          <w:sz w:val="28"/>
          <w:szCs w:val="28"/>
        </w:rPr>
        <w:t xml:space="preserve">1 </w:t>
      </w:r>
      <w:r w:rsidR="006C331B" w:rsidRPr="0075376E">
        <w:rPr>
          <w:sz w:val="28"/>
          <w:szCs w:val="28"/>
        </w:rPr>
        <w:t xml:space="preserve">полугодие </w:t>
      </w:r>
      <w:r w:rsidR="000A1D24" w:rsidRPr="0075376E">
        <w:rPr>
          <w:sz w:val="28"/>
          <w:szCs w:val="28"/>
        </w:rPr>
        <w:t xml:space="preserve"> </w:t>
      </w:r>
      <w:r w:rsidR="00152F63" w:rsidRPr="0075376E">
        <w:rPr>
          <w:sz w:val="28"/>
          <w:szCs w:val="28"/>
        </w:rPr>
        <w:t>2024</w:t>
      </w:r>
      <w:r w:rsidRPr="0075376E">
        <w:rPr>
          <w:sz w:val="28"/>
          <w:szCs w:val="28"/>
        </w:rPr>
        <w:t xml:space="preserve">  </w:t>
      </w:r>
      <w:r w:rsidR="003B21B4" w:rsidRPr="0075376E">
        <w:rPr>
          <w:sz w:val="28"/>
          <w:szCs w:val="28"/>
        </w:rPr>
        <w:t xml:space="preserve">составили </w:t>
      </w:r>
      <w:r w:rsidR="00152F63" w:rsidRPr="0075376E">
        <w:rPr>
          <w:sz w:val="28"/>
          <w:szCs w:val="28"/>
        </w:rPr>
        <w:t>55765,6</w:t>
      </w:r>
      <w:r w:rsidR="003B21B4" w:rsidRPr="0075376E">
        <w:rPr>
          <w:sz w:val="28"/>
          <w:szCs w:val="28"/>
        </w:rPr>
        <w:t xml:space="preserve"> тыс.руб</w:t>
      </w:r>
      <w:r w:rsidRPr="0075376E">
        <w:rPr>
          <w:sz w:val="28"/>
          <w:szCs w:val="28"/>
        </w:rPr>
        <w:t>.</w:t>
      </w:r>
    </w:p>
    <w:p w:rsidR="00EE23E4" w:rsidRPr="0075376E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Субсидии на выполнение муниципального задания </w:t>
      </w:r>
      <w:r w:rsidR="00947836" w:rsidRPr="0075376E">
        <w:rPr>
          <w:color w:val="000000" w:themeColor="text1"/>
          <w:sz w:val="28"/>
          <w:szCs w:val="28"/>
        </w:rPr>
        <w:t xml:space="preserve">за </w:t>
      </w:r>
      <w:r w:rsidR="00A21026" w:rsidRPr="0075376E">
        <w:rPr>
          <w:color w:val="000000" w:themeColor="text1"/>
          <w:sz w:val="28"/>
          <w:szCs w:val="28"/>
        </w:rPr>
        <w:t xml:space="preserve">1 </w:t>
      </w:r>
      <w:r w:rsidR="007D6613" w:rsidRPr="0075376E">
        <w:rPr>
          <w:color w:val="000000" w:themeColor="text1"/>
          <w:sz w:val="28"/>
          <w:szCs w:val="28"/>
        </w:rPr>
        <w:t>полугодие</w:t>
      </w:r>
      <w:r w:rsidR="00A21026" w:rsidRPr="0075376E">
        <w:rPr>
          <w:color w:val="000000" w:themeColor="text1"/>
          <w:sz w:val="28"/>
          <w:szCs w:val="28"/>
        </w:rPr>
        <w:t xml:space="preserve"> </w:t>
      </w:r>
      <w:r w:rsidR="00B00DDB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 по МБУК «МКДЦ» из местного бюджета запланировано </w:t>
      </w:r>
      <w:r w:rsidR="007D6613" w:rsidRPr="0075376E">
        <w:rPr>
          <w:color w:val="000000" w:themeColor="text1"/>
          <w:sz w:val="28"/>
          <w:szCs w:val="28"/>
        </w:rPr>
        <w:t>33952,2</w:t>
      </w:r>
      <w:r w:rsidRPr="0075376E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7D6613" w:rsidRPr="0075376E">
        <w:rPr>
          <w:color w:val="000000" w:themeColor="text1"/>
          <w:sz w:val="28"/>
          <w:szCs w:val="28"/>
        </w:rPr>
        <w:t>25448,9</w:t>
      </w:r>
      <w:r w:rsidRPr="0075376E">
        <w:rPr>
          <w:color w:val="000000" w:themeColor="text1"/>
          <w:sz w:val="28"/>
          <w:szCs w:val="28"/>
        </w:rPr>
        <w:t xml:space="preserve"> тыс.руб.</w:t>
      </w:r>
    </w:p>
    <w:p w:rsidR="00EE23E4" w:rsidRPr="0075376E" w:rsidRDefault="00BD2BBF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75376E">
        <w:rPr>
          <w:sz w:val="28"/>
          <w:szCs w:val="28"/>
        </w:rPr>
        <w:tab/>
      </w:r>
      <w:r w:rsidR="00EE23E4" w:rsidRPr="0075376E">
        <w:rPr>
          <w:color w:val="000000" w:themeColor="text1"/>
          <w:sz w:val="28"/>
          <w:szCs w:val="28"/>
        </w:rPr>
        <w:t>По МКУК «Красногвардейский историко-краеведческий музей</w:t>
      </w:r>
      <w:r w:rsidR="00EE23E4" w:rsidRPr="0075376E">
        <w:rPr>
          <w:b/>
          <w:color w:val="000000" w:themeColor="text1"/>
          <w:sz w:val="28"/>
          <w:szCs w:val="28"/>
        </w:rPr>
        <w:t>»</w:t>
      </w:r>
      <w:r w:rsidR="00EE23E4" w:rsidRPr="0075376E">
        <w:rPr>
          <w:color w:val="000000" w:themeColor="text1"/>
          <w:sz w:val="28"/>
          <w:szCs w:val="28"/>
        </w:rPr>
        <w:t xml:space="preserve"> за </w:t>
      </w:r>
      <w:r w:rsidR="00A21026" w:rsidRPr="0075376E">
        <w:rPr>
          <w:color w:val="000000" w:themeColor="text1"/>
          <w:sz w:val="28"/>
          <w:szCs w:val="28"/>
        </w:rPr>
        <w:t xml:space="preserve">1 </w:t>
      </w:r>
      <w:r w:rsidR="00653BFD" w:rsidRPr="0075376E">
        <w:rPr>
          <w:color w:val="000000" w:themeColor="text1"/>
          <w:sz w:val="28"/>
          <w:szCs w:val="28"/>
        </w:rPr>
        <w:t>полугодие</w:t>
      </w:r>
      <w:r w:rsidR="00A21026" w:rsidRPr="0075376E">
        <w:rPr>
          <w:color w:val="000000" w:themeColor="text1"/>
          <w:sz w:val="28"/>
          <w:szCs w:val="28"/>
        </w:rPr>
        <w:t xml:space="preserve"> </w:t>
      </w:r>
      <w:r w:rsidR="00B00DDB" w:rsidRPr="0075376E">
        <w:rPr>
          <w:color w:val="000000" w:themeColor="text1"/>
          <w:sz w:val="28"/>
          <w:szCs w:val="28"/>
        </w:rPr>
        <w:t>2024</w:t>
      </w:r>
      <w:r w:rsidR="00947836" w:rsidRPr="0075376E">
        <w:rPr>
          <w:color w:val="000000" w:themeColor="text1"/>
          <w:sz w:val="28"/>
          <w:szCs w:val="28"/>
        </w:rPr>
        <w:t xml:space="preserve"> </w:t>
      </w:r>
      <w:r w:rsidR="00EE23E4" w:rsidRPr="0075376E">
        <w:rPr>
          <w:color w:val="000000" w:themeColor="text1"/>
          <w:sz w:val="28"/>
          <w:szCs w:val="28"/>
        </w:rPr>
        <w:t xml:space="preserve">года исполнение бюджета составило </w:t>
      </w:r>
      <w:r w:rsidR="00653BFD" w:rsidRPr="0075376E">
        <w:rPr>
          <w:color w:val="000000" w:themeColor="text1"/>
          <w:sz w:val="28"/>
          <w:szCs w:val="28"/>
        </w:rPr>
        <w:t xml:space="preserve">820,5 </w:t>
      </w:r>
      <w:r w:rsidR="00EE23E4" w:rsidRPr="0075376E">
        <w:rPr>
          <w:color w:val="000000" w:themeColor="text1"/>
          <w:sz w:val="28"/>
          <w:szCs w:val="28"/>
        </w:rPr>
        <w:t xml:space="preserve">тыс. руб. или </w:t>
      </w:r>
      <w:r w:rsidR="00653BFD" w:rsidRPr="0075376E">
        <w:rPr>
          <w:color w:val="000000" w:themeColor="text1"/>
          <w:sz w:val="28"/>
          <w:szCs w:val="28"/>
        </w:rPr>
        <w:t>83,8</w:t>
      </w:r>
      <w:r w:rsidR="00156FAE" w:rsidRPr="0075376E">
        <w:rPr>
          <w:color w:val="000000" w:themeColor="text1"/>
          <w:sz w:val="28"/>
          <w:szCs w:val="28"/>
        </w:rPr>
        <w:t xml:space="preserve"> </w:t>
      </w:r>
      <w:r w:rsidR="00EE23E4" w:rsidRPr="0075376E">
        <w:rPr>
          <w:color w:val="000000" w:themeColor="text1"/>
          <w:sz w:val="28"/>
          <w:szCs w:val="28"/>
        </w:rPr>
        <w:t xml:space="preserve">% от плановых назначений </w:t>
      </w:r>
      <w:r w:rsidR="00156FAE" w:rsidRPr="0075376E">
        <w:rPr>
          <w:color w:val="000000" w:themeColor="text1"/>
          <w:sz w:val="28"/>
          <w:szCs w:val="28"/>
        </w:rPr>
        <w:t xml:space="preserve"> </w:t>
      </w:r>
      <w:r w:rsidR="00653BFD" w:rsidRPr="0075376E">
        <w:rPr>
          <w:color w:val="000000" w:themeColor="text1"/>
          <w:sz w:val="28"/>
          <w:szCs w:val="28"/>
        </w:rPr>
        <w:t>979,4</w:t>
      </w:r>
      <w:r w:rsidR="00EE23E4" w:rsidRPr="0075376E">
        <w:rPr>
          <w:color w:val="000000" w:themeColor="text1"/>
          <w:sz w:val="28"/>
          <w:szCs w:val="28"/>
        </w:rPr>
        <w:t xml:space="preserve">  тыс. руб. </w:t>
      </w:r>
    </w:p>
    <w:p w:rsidR="001B72BF" w:rsidRPr="0075376E" w:rsidRDefault="001B72BF" w:rsidP="001B72BF">
      <w:pPr>
        <w:pStyle w:val="21"/>
        <w:tabs>
          <w:tab w:val="left" w:pos="0"/>
        </w:tabs>
        <w:ind w:right="-1" w:firstLine="567"/>
        <w:rPr>
          <w:sz w:val="28"/>
          <w:szCs w:val="28"/>
        </w:rPr>
      </w:pPr>
      <w:r w:rsidRPr="0075376E">
        <w:rPr>
          <w:sz w:val="28"/>
          <w:szCs w:val="28"/>
        </w:rPr>
        <w:t>В рамках национального проекта «Культура» произведены расходы</w:t>
      </w:r>
      <w:r w:rsidR="00B00DDB" w:rsidRPr="0075376E">
        <w:t xml:space="preserve"> по оказанию </w:t>
      </w:r>
      <w:r w:rsidR="00B00DDB" w:rsidRPr="0075376E">
        <w:rPr>
          <w:sz w:val="28"/>
          <w:szCs w:val="28"/>
        </w:rPr>
        <w:t>государственной поддержки лучших работников сельских учреждений культуры</w:t>
      </w:r>
      <w:r w:rsidRPr="0075376E">
        <w:rPr>
          <w:sz w:val="28"/>
          <w:szCs w:val="28"/>
        </w:rPr>
        <w:t xml:space="preserve"> на сумму </w:t>
      </w:r>
      <w:r w:rsidR="00B00DDB" w:rsidRPr="0075376E">
        <w:rPr>
          <w:sz w:val="28"/>
          <w:szCs w:val="28"/>
        </w:rPr>
        <w:t>51,2</w:t>
      </w:r>
      <w:r w:rsidRPr="0075376E">
        <w:rPr>
          <w:sz w:val="28"/>
          <w:szCs w:val="28"/>
        </w:rPr>
        <w:t xml:space="preserve"> тыс.руб.</w:t>
      </w:r>
    </w:p>
    <w:p w:rsidR="00EE23E4" w:rsidRPr="0075376E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МКУК «Межпоселенческая централизованная библиотечная система» исполнение составило </w:t>
      </w:r>
      <w:r w:rsidR="009966E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19542,8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Pr="0075376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9966E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54,8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плановых назначений </w:t>
      </w:r>
      <w:r w:rsidR="009966E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35693,3</w:t>
      </w:r>
      <w:r w:rsidR="00BD2BBF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</w:t>
      </w:r>
    </w:p>
    <w:p w:rsidR="0030091F" w:rsidRPr="0075376E" w:rsidRDefault="0030091F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субсидии на комплектование книжных фондов муниципальных библиотек произведены расходы на сумму </w:t>
      </w:r>
      <w:r w:rsidR="00B00DDB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142,</w:t>
      </w:r>
      <w:r w:rsidR="00865A3C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</w:p>
    <w:p w:rsidR="009C0D62" w:rsidRPr="0075376E" w:rsidRDefault="009C0D62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sz w:val="28"/>
          <w:szCs w:val="28"/>
        </w:rPr>
        <w:t xml:space="preserve">В рамках национального проекта «Культура» </w:t>
      </w:r>
      <w:r w:rsidR="00A80E85" w:rsidRPr="0075376E">
        <w:rPr>
          <w:rFonts w:ascii="Times New Roman" w:hAnsi="Times New Roman" w:cs="Times New Roman"/>
          <w:sz w:val="28"/>
          <w:szCs w:val="28"/>
        </w:rPr>
        <w:t>запланированы</w:t>
      </w:r>
      <w:r w:rsidRPr="0075376E">
        <w:rPr>
          <w:rFonts w:ascii="Times New Roman" w:hAnsi="Times New Roman" w:cs="Times New Roman"/>
          <w:sz w:val="28"/>
          <w:szCs w:val="28"/>
        </w:rPr>
        <w:t xml:space="preserve"> расходы по созданию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модельн</w:t>
      </w:r>
      <w:r w:rsidR="00A80E8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A80E8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библиотек</w:t>
      </w:r>
      <w:r w:rsidR="00A80E8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а. Уляп на сумму </w:t>
      </w:r>
      <w:r w:rsidR="000F043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17150,6</w:t>
      </w:r>
      <w:r w:rsidR="00920A3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E8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Плановые назначения по итогам 1 </w:t>
      </w:r>
      <w:r w:rsidR="008A7C6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полугодия</w:t>
      </w:r>
      <w:r w:rsidR="00A80E8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2024 года исполнены</w:t>
      </w:r>
      <w:r w:rsidR="008A7C6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0F043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13,2</w:t>
      </w:r>
      <w:r w:rsidR="008A7C6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% от плановых назначений</w:t>
      </w:r>
      <w:r w:rsidR="00A80E8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75376E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8A7C6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562,7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8A7C6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76,2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плановых назначений </w:t>
      </w:r>
      <w:r w:rsidR="008A7C6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738,0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Льготами воспользовались </w:t>
      </w:r>
      <w:r w:rsidR="008F79BD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161</w:t>
      </w:r>
      <w:r w:rsidR="00865A3C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человек. Из общего количества льготников, носителями  льгот являются </w:t>
      </w:r>
      <w:r w:rsidR="008F79BD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="00A94EA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человек.</w:t>
      </w:r>
    </w:p>
    <w:p w:rsidR="00EE23E4" w:rsidRPr="0075376E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 0802 «Кинематография»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запланированы расходы на обеспечение деятельности отдела по киновидеообслуживанию населения  МО «Красногвардейский район» в сумме  </w:t>
      </w:r>
      <w:r w:rsidR="00F65BE8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1194,7</w:t>
      </w:r>
      <w:r w:rsidR="00CF1F8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исполнение составило </w:t>
      </w:r>
      <w:r w:rsidR="00F65BE8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70,0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плановых назначений </w:t>
      </w:r>
      <w:r w:rsidR="006429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65BE8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836,5</w:t>
      </w:r>
      <w:r w:rsidR="00576988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p w:rsidR="00EE23E4" w:rsidRPr="0075376E" w:rsidRDefault="00EE23E4" w:rsidP="008F1576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0804 «Другие вопросы в области культуры, кинематографии» о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бщий объем исполненных обязательств за </w:t>
      </w:r>
      <w:r w:rsidR="008F15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F105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2F7C18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425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составляет </w:t>
      </w:r>
      <w:r w:rsidR="00F105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2669,8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F105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82,6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– </w:t>
      </w:r>
      <w:r w:rsidR="00F105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3233,3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в том числе:</w:t>
      </w:r>
    </w:p>
    <w:p w:rsidR="00EE23E4" w:rsidRPr="0075376E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расходы на выполнение функций органов местного самоуправления в сумме </w:t>
      </w:r>
      <w:r w:rsidR="00F105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838,9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</w:t>
      </w:r>
    </w:p>
    <w:p w:rsidR="00EE23E4" w:rsidRPr="0075376E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деятельности централизованной бухгалтерии в сумме </w:t>
      </w:r>
      <w:r w:rsidR="00F105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1717,8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EE23E4" w:rsidRPr="0075376E" w:rsidRDefault="00EE23E4" w:rsidP="00EE23E4">
      <w:pPr>
        <w:tabs>
          <w:tab w:val="left" w:pos="0"/>
        </w:tabs>
        <w:spacing w:after="0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75376E" w:rsidRDefault="00EE23E4" w:rsidP="00D30F6A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Раздел 10. «Социальная политика»</w:t>
      </w:r>
    </w:p>
    <w:p w:rsidR="00EE23E4" w:rsidRPr="0075376E" w:rsidRDefault="00EE23E4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Расходы на реализацию мероприятий  социальной политики за </w:t>
      </w:r>
      <w:r w:rsidR="0023396B" w:rsidRPr="0075376E">
        <w:rPr>
          <w:color w:val="000000" w:themeColor="text1"/>
          <w:sz w:val="28"/>
          <w:szCs w:val="28"/>
        </w:rPr>
        <w:t xml:space="preserve">1 </w:t>
      </w:r>
      <w:r w:rsidR="00EF0975" w:rsidRPr="0075376E">
        <w:rPr>
          <w:color w:val="000000" w:themeColor="text1"/>
          <w:sz w:val="28"/>
          <w:szCs w:val="28"/>
        </w:rPr>
        <w:t>полугодие</w:t>
      </w:r>
      <w:r w:rsidR="0023396B" w:rsidRPr="0075376E">
        <w:rPr>
          <w:color w:val="000000" w:themeColor="text1"/>
          <w:sz w:val="28"/>
          <w:szCs w:val="28"/>
        </w:rPr>
        <w:t xml:space="preserve"> </w:t>
      </w:r>
      <w:r w:rsidR="003A4E28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сложились в сумме  </w:t>
      </w:r>
      <w:r w:rsidR="00EF0975" w:rsidRPr="0075376E">
        <w:rPr>
          <w:color w:val="000000" w:themeColor="text1"/>
          <w:sz w:val="28"/>
          <w:szCs w:val="28"/>
        </w:rPr>
        <w:t>21115,4</w:t>
      </w:r>
      <w:r w:rsidRPr="0075376E">
        <w:rPr>
          <w:color w:val="000000" w:themeColor="text1"/>
          <w:sz w:val="28"/>
          <w:szCs w:val="28"/>
        </w:rPr>
        <w:t xml:space="preserve">  тыс. руб. или </w:t>
      </w:r>
      <w:r w:rsidR="00EF0975" w:rsidRPr="0075376E">
        <w:rPr>
          <w:color w:val="000000" w:themeColor="text1"/>
          <w:sz w:val="28"/>
          <w:szCs w:val="28"/>
        </w:rPr>
        <w:t>71,8</w:t>
      </w:r>
      <w:r w:rsidRPr="0075376E">
        <w:rPr>
          <w:color w:val="000000" w:themeColor="text1"/>
          <w:sz w:val="28"/>
          <w:szCs w:val="28"/>
        </w:rPr>
        <w:t xml:space="preserve">% к плановым назначениям    </w:t>
      </w:r>
      <w:r w:rsidR="00EF0975" w:rsidRPr="0075376E">
        <w:rPr>
          <w:color w:val="000000" w:themeColor="text1"/>
          <w:sz w:val="28"/>
          <w:szCs w:val="28"/>
        </w:rPr>
        <w:t>29389,8 тыс. руб., 2,4</w:t>
      </w:r>
      <w:r w:rsidRPr="0075376E">
        <w:rPr>
          <w:color w:val="000000" w:themeColor="text1"/>
          <w:sz w:val="28"/>
          <w:szCs w:val="28"/>
        </w:rPr>
        <w:t xml:space="preserve">% к общим расходам районного бюджета, </w:t>
      </w:r>
      <w:r w:rsidR="00EF0975" w:rsidRPr="0075376E">
        <w:rPr>
          <w:color w:val="000000" w:themeColor="text1"/>
          <w:sz w:val="28"/>
          <w:szCs w:val="28"/>
        </w:rPr>
        <w:t>103,6</w:t>
      </w:r>
      <w:r w:rsidRPr="0075376E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3A4E28" w:rsidRPr="0075376E">
        <w:rPr>
          <w:color w:val="000000" w:themeColor="text1"/>
          <w:sz w:val="28"/>
          <w:szCs w:val="28"/>
        </w:rPr>
        <w:t>2023</w:t>
      </w:r>
      <w:r w:rsidRPr="0075376E">
        <w:rPr>
          <w:color w:val="000000" w:themeColor="text1"/>
          <w:sz w:val="28"/>
          <w:szCs w:val="28"/>
        </w:rPr>
        <w:t xml:space="preserve"> года – </w:t>
      </w:r>
      <w:r w:rsidR="00EF0975" w:rsidRPr="0075376E">
        <w:rPr>
          <w:color w:val="000000" w:themeColor="text1"/>
          <w:sz w:val="28"/>
          <w:szCs w:val="28"/>
        </w:rPr>
        <w:t>20382,5</w:t>
      </w:r>
      <w:r w:rsidRPr="0075376E">
        <w:rPr>
          <w:color w:val="000000" w:themeColor="text1"/>
          <w:sz w:val="28"/>
          <w:szCs w:val="28"/>
        </w:rPr>
        <w:t xml:space="preserve">  тыс. руб. </w:t>
      </w:r>
    </w:p>
    <w:p w:rsidR="00EE23E4" w:rsidRPr="0075376E" w:rsidRDefault="00EE23E4" w:rsidP="00D30F6A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По подразделу 1001 «Пенсионное обеспечение» </w:t>
      </w:r>
      <w:r w:rsidRPr="0075376E">
        <w:rPr>
          <w:color w:val="000000" w:themeColor="text1"/>
          <w:sz w:val="28"/>
          <w:szCs w:val="28"/>
        </w:rPr>
        <w:t>выделены средства на выплату пенсии за выслугу лет по Муниципальной программе</w:t>
      </w:r>
      <w:r w:rsidR="00DF0EF8" w:rsidRPr="0075376E">
        <w:rPr>
          <w:color w:val="000000" w:themeColor="text1"/>
          <w:sz w:val="28"/>
          <w:szCs w:val="28"/>
        </w:rPr>
        <w:t xml:space="preserve"> «Социальная поддержка граждан»</w:t>
      </w:r>
      <w:r w:rsidRPr="0075376E">
        <w:rPr>
          <w:color w:val="000000" w:themeColor="text1"/>
          <w:sz w:val="28"/>
          <w:szCs w:val="28"/>
        </w:rPr>
        <w:t xml:space="preserve"> </w:t>
      </w:r>
      <w:r w:rsidR="0055053C" w:rsidRPr="0075376E">
        <w:rPr>
          <w:color w:val="000000" w:themeColor="text1"/>
          <w:sz w:val="28"/>
          <w:szCs w:val="28"/>
        </w:rPr>
        <w:t>29</w:t>
      </w:r>
      <w:r w:rsidR="001A6CF7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>муниципальн</w:t>
      </w:r>
      <w:r w:rsidR="003070B1" w:rsidRPr="0075376E">
        <w:rPr>
          <w:color w:val="000000" w:themeColor="text1"/>
          <w:sz w:val="28"/>
          <w:szCs w:val="28"/>
        </w:rPr>
        <w:t>ому</w:t>
      </w:r>
      <w:r w:rsidRPr="0075376E">
        <w:rPr>
          <w:color w:val="000000" w:themeColor="text1"/>
          <w:sz w:val="28"/>
          <w:szCs w:val="28"/>
        </w:rPr>
        <w:t xml:space="preserve"> служащ</w:t>
      </w:r>
      <w:r w:rsidR="003070B1" w:rsidRPr="0075376E">
        <w:rPr>
          <w:color w:val="000000" w:themeColor="text1"/>
          <w:sz w:val="28"/>
          <w:szCs w:val="28"/>
        </w:rPr>
        <w:t>ему</w:t>
      </w:r>
      <w:r w:rsidRPr="0075376E">
        <w:rPr>
          <w:color w:val="000000" w:themeColor="text1"/>
          <w:sz w:val="28"/>
          <w:szCs w:val="28"/>
        </w:rPr>
        <w:t xml:space="preserve"> в сумме </w:t>
      </w:r>
      <w:r w:rsidR="00355337" w:rsidRPr="0075376E">
        <w:rPr>
          <w:color w:val="000000" w:themeColor="text1"/>
          <w:sz w:val="28"/>
          <w:szCs w:val="28"/>
        </w:rPr>
        <w:t xml:space="preserve">2434,9 </w:t>
      </w:r>
      <w:r w:rsidRPr="0075376E">
        <w:rPr>
          <w:color w:val="000000" w:themeColor="text1"/>
          <w:sz w:val="28"/>
          <w:szCs w:val="28"/>
        </w:rPr>
        <w:t xml:space="preserve">тыс. руб. или </w:t>
      </w:r>
      <w:r w:rsidR="00355337" w:rsidRPr="0075376E">
        <w:rPr>
          <w:color w:val="000000" w:themeColor="text1"/>
          <w:sz w:val="28"/>
          <w:szCs w:val="28"/>
        </w:rPr>
        <w:t>96,9</w:t>
      </w:r>
      <w:r w:rsidRPr="0075376E">
        <w:rPr>
          <w:color w:val="000000" w:themeColor="text1"/>
          <w:sz w:val="28"/>
          <w:szCs w:val="28"/>
        </w:rPr>
        <w:t xml:space="preserve"> % к плану за </w:t>
      </w:r>
      <w:r w:rsidR="00DF0EF8" w:rsidRPr="0075376E">
        <w:rPr>
          <w:color w:val="000000" w:themeColor="text1"/>
          <w:sz w:val="28"/>
          <w:szCs w:val="28"/>
        </w:rPr>
        <w:t xml:space="preserve">1 </w:t>
      </w:r>
      <w:r w:rsidR="00355337" w:rsidRPr="0075376E">
        <w:rPr>
          <w:color w:val="000000" w:themeColor="text1"/>
          <w:sz w:val="28"/>
          <w:szCs w:val="28"/>
        </w:rPr>
        <w:t>полугодие</w:t>
      </w:r>
      <w:r w:rsidR="00DF0EF8" w:rsidRPr="0075376E">
        <w:rPr>
          <w:color w:val="000000" w:themeColor="text1"/>
          <w:sz w:val="28"/>
          <w:szCs w:val="28"/>
        </w:rPr>
        <w:t xml:space="preserve"> </w:t>
      </w:r>
      <w:r w:rsidR="002D33F1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и </w:t>
      </w:r>
      <w:r w:rsidR="00355337" w:rsidRPr="0075376E">
        <w:rPr>
          <w:color w:val="000000" w:themeColor="text1"/>
          <w:sz w:val="28"/>
          <w:szCs w:val="28"/>
        </w:rPr>
        <w:t>105,4</w:t>
      </w:r>
      <w:r w:rsidRPr="0075376E">
        <w:rPr>
          <w:color w:val="000000" w:themeColor="text1"/>
          <w:sz w:val="28"/>
          <w:szCs w:val="28"/>
        </w:rPr>
        <w:t xml:space="preserve"> % (</w:t>
      </w:r>
      <w:r w:rsidR="00355337" w:rsidRPr="0075376E">
        <w:rPr>
          <w:color w:val="000000" w:themeColor="text1"/>
          <w:sz w:val="28"/>
          <w:szCs w:val="28"/>
        </w:rPr>
        <w:t>2309,9</w:t>
      </w:r>
      <w:r w:rsidRPr="0075376E">
        <w:rPr>
          <w:color w:val="000000" w:themeColor="text1"/>
          <w:sz w:val="28"/>
          <w:szCs w:val="28"/>
        </w:rPr>
        <w:t xml:space="preserve"> тыс. руб.) к соответствующему периоду прошлого года. </w:t>
      </w:r>
      <w:r w:rsidRPr="0075376E">
        <w:rPr>
          <w:b/>
          <w:color w:val="000000" w:themeColor="text1"/>
          <w:sz w:val="28"/>
          <w:szCs w:val="28"/>
        </w:rPr>
        <w:t xml:space="preserve">              </w:t>
      </w:r>
    </w:p>
    <w:p w:rsidR="00EE23E4" w:rsidRPr="0075376E" w:rsidRDefault="00EE23E4" w:rsidP="00D30F6A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По подразделу 1003 «Социальное обеспечение населения» </w:t>
      </w:r>
      <w:r w:rsidRPr="0075376E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CC3AFB" w:rsidRPr="0075376E">
        <w:rPr>
          <w:color w:val="000000" w:themeColor="text1"/>
          <w:sz w:val="28"/>
          <w:szCs w:val="28"/>
        </w:rPr>
        <w:t xml:space="preserve">1 </w:t>
      </w:r>
      <w:r w:rsidR="00355337" w:rsidRPr="0075376E">
        <w:rPr>
          <w:color w:val="000000" w:themeColor="text1"/>
          <w:sz w:val="28"/>
          <w:szCs w:val="28"/>
        </w:rPr>
        <w:t>полугодие</w:t>
      </w:r>
      <w:r w:rsidR="00CC3AFB" w:rsidRPr="0075376E">
        <w:rPr>
          <w:color w:val="000000" w:themeColor="text1"/>
          <w:sz w:val="28"/>
          <w:szCs w:val="28"/>
        </w:rPr>
        <w:t xml:space="preserve"> </w:t>
      </w:r>
      <w:r w:rsidR="00B8006A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составляет </w:t>
      </w:r>
      <w:r w:rsidR="00355337" w:rsidRPr="0075376E">
        <w:rPr>
          <w:color w:val="000000" w:themeColor="text1"/>
          <w:sz w:val="28"/>
          <w:szCs w:val="28"/>
        </w:rPr>
        <w:t>5969,6</w:t>
      </w:r>
      <w:r w:rsidRPr="0075376E">
        <w:rPr>
          <w:color w:val="000000" w:themeColor="text1"/>
          <w:sz w:val="28"/>
          <w:szCs w:val="28"/>
        </w:rPr>
        <w:t xml:space="preserve"> тыс. руб. при плановых назначениях – </w:t>
      </w:r>
      <w:r w:rsidR="00355337" w:rsidRPr="0075376E">
        <w:rPr>
          <w:color w:val="000000" w:themeColor="text1"/>
          <w:sz w:val="28"/>
          <w:szCs w:val="28"/>
        </w:rPr>
        <w:t>6979,0</w:t>
      </w:r>
      <w:r w:rsidRPr="0075376E">
        <w:rPr>
          <w:color w:val="000000" w:themeColor="text1"/>
          <w:sz w:val="28"/>
          <w:szCs w:val="28"/>
        </w:rPr>
        <w:t xml:space="preserve"> тыс. руб., в том числе произведены расходы по подпрограмме </w:t>
      </w:r>
      <w:r w:rsidR="00CC3AFB" w:rsidRPr="0075376E">
        <w:rPr>
          <w:color w:val="000000" w:themeColor="text1"/>
          <w:sz w:val="28"/>
          <w:szCs w:val="28"/>
        </w:rPr>
        <w:t>«</w:t>
      </w:r>
      <w:r w:rsidRPr="0075376E">
        <w:rPr>
          <w:color w:val="000000" w:themeColor="text1"/>
          <w:sz w:val="28"/>
          <w:szCs w:val="28"/>
        </w:rPr>
        <w:t xml:space="preserve">Об оказании адресной социальной помощи малоимущим гражданам муниципального образования </w:t>
      </w:r>
      <w:r w:rsidR="00CC3AFB" w:rsidRPr="0075376E">
        <w:rPr>
          <w:color w:val="000000" w:themeColor="text1"/>
          <w:sz w:val="28"/>
          <w:szCs w:val="28"/>
        </w:rPr>
        <w:t>«Красногвардейский район»</w:t>
      </w:r>
      <w:r w:rsidRPr="0075376E">
        <w:rPr>
          <w:color w:val="000000" w:themeColor="text1"/>
          <w:sz w:val="28"/>
          <w:szCs w:val="28"/>
        </w:rPr>
        <w:t xml:space="preserve"> и другим категориям граждан, находящих</w:t>
      </w:r>
      <w:r w:rsidR="00CC3AFB" w:rsidRPr="0075376E">
        <w:rPr>
          <w:color w:val="000000" w:themeColor="text1"/>
          <w:sz w:val="28"/>
          <w:szCs w:val="28"/>
        </w:rPr>
        <w:t>ся в трудной жизненной ситуации»</w:t>
      </w:r>
      <w:r w:rsidRPr="0075376E">
        <w:rPr>
          <w:color w:val="000000" w:themeColor="text1"/>
          <w:sz w:val="28"/>
          <w:szCs w:val="28"/>
        </w:rPr>
        <w:t xml:space="preserve"> в сумме </w:t>
      </w:r>
      <w:r w:rsidR="008B1CF4" w:rsidRPr="0075376E">
        <w:rPr>
          <w:color w:val="000000" w:themeColor="text1"/>
          <w:sz w:val="28"/>
          <w:szCs w:val="28"/>
        </w:rPr>
        <w:t>53</w:t>
      </w:r>
      <w:r w:rsidR="006C6BB1" w:rsidRPr="0075376E">
        <w:rPr>
          <w:color w:val="000000" w:themeColor="text1"/>
          <w:sz w:val="28"/>
          <w:szCs w:val="28"/>
        </w:rPr>
        <w:t xml:space="preserve"> </w:t>
      </w:r>
      <w:r w:rsidRPr="0075376E">
        <w:rPr>
          <w:color w:val="000000" w:themeColor="text1"/>
          <w:sz w:val="28"/>
          <w:szCs w:val="28"/>
        </w:rPr>
        <w:t xml:space="preserve">тыс. руб. – пособие получили </w:t>
      </w:r>
      <w:r w:rsidR="008B1CF4" w:rsidRPr="0075376E">
        <w:rPr>
          <w:color w:val="000000" w:themeColor="text1"/>
          <w:sz w:val="28"/>
          <w:szCs w:val="28"/>
        </w:rPr>
        <w:t>6</w:t>
      </w:r>
      <w:r w:rsidRPr="0075376E">
        <w:rPr>
          <w:color w:val="000000" w:themeColor="text1"/>
          <w:sz w:val="28"/>
          <w:szCs w:val="28"/>
        </w:rPr>
        <w:t xml:space="preserve"> человек</w:t>
      </w:r>
      <w:r w:rsidR="000458BE" w:rsidRPr="0075376E">
        <w:rPr>
          <w:color w:val="000000" w:themeColor="text1"/>
          <w:sz w:val="28"/>
          <w:szCs w:val="28"/>
        </w:rPr>
        <w:t>а</w:t>
      </w:r>
      <w:r w:rsidRPr="0075376E">
        <w:rPr>
          <w:color w:val="000000" w:themeColor="text1"/>
          <w:sz w:val="28"/>
          <w:szCs w:val="28"/>
        </w:rPr>
        <w:t>.</w:t>
      </w:r>
      <w:r w:rsidRPr="0075376E">
        <w:rPr>
          <w:b/>
          <w:color w:val="000000" w:themeColor="text1"/>
          <w:sz w:val="28"/>
          <w:szCs w:val="28"/>
        </w:rPr>
        <w:t xml:space="preserve"> </w:t>
      </w:r>
    </w:p>
    <w:p w:rsidR="00CC3AFB" w:rsidRPr="0075376E" w:rsidRDefault="00CC3AFB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Оказана социальн</w:t>
      </w:r>
      <w:r w:rsidR="00D318E4" w:rsidRPr="0075376E">
        <w:rPr>
          <w:color w:val="000000" w:themeColor="text1"/>
          <w:sz w:val="28"/>
          <w:szCs w:val="28"/>
        </w:rPr>
        <w:t>ая</w:t>
      </w:r>
      <w:r w:rsidRPr="0075376E">
        <w:rPr>
          <w:color w:val="000000" w:themeColor="text1"/>
          <w:sz w:val="28"/>
          <w:szCs w:val="28"/>
        </w:rPr>
        <w:t xml:space="preserve"> помощ</w:t>
      </w:r>
      <w:r w:rsidR="00D318E4" w:rsidRPr="0075376E">
        <w:rPr>
          <w:color w:val="000000" w:themeColor="text1"/>
          <w:sz w:val="28"/>
          <w:szCs w:val="28"/>
        </w:rPr>
        <w:t>ь</w:t>
      </w:r>
      <w:r w:rsidRPr="0075376E">
        <w:rPr>
          <w:color w:val="000000" w:themeColor="text1"/>
          <w:sz w:val="28"/>
          <w:szCs w:val="28"/>
        </w:rPr>
        <w:t xml:space="preserve"> гражданам, участвующим в специальной военной операции и членам их семей</w:t>
      </w:r>
      <w:r w:rsidR="00AF599C" w:rsidRPr="0075376E">
        <w:rPr>
          <w:color w:val="000000" w:themeColor="text1"/>
          <w:sz w:val="28"/>
          <w:szCs w:val="28"/>
        </w:rPr>
        <w:t>,</w:t>
      </w:r>
      <w:r w:rsidRPr="0075376E">
        <w:rPr>
          <w:color w:val="000000" w:themeColor="text1"/>
          <w:sz w:val="28"/>
          <w:szCs w:val="28"/>
        </w:rPr>
        <w:t xml:space="preserve"> на сумму </w:t>
      </w:r>
      <w:r w:rsidR="008B1CF4" w:rsidRPr="0075376E">
        <w:rPr>
          <w:color w:val="000000" w:themeColor="text1"/>
          <w:sz w:val="28"/>
          <w:szCs w:val="28"/>
        </w:rPr>
        <w:t>96,6</w:t>
      </w:r>
      <w:r w:rsidRPr="0075376E">
        <w:rPr>
          <w:color w:val="000000" w:themeColor="text1"/>
          <w:sz w:val="28"/>
          <w:szCs w:val="28"/>
        </w:rPr>
        <w:t xml:space="preserve"> тыс.руб.</w:t>
      </w:r>
    </w:p>
    <w:p w:rsidR="00982DD9" w:rsidRPr="0075376E" w:rsidRDefault="00E8413A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За счет резервного фонда администрации муниципального образования "Красногвардейский район" осуществлен</w:t>
      </w:r>
      <w:r w:rsidR="00982DD9" w:rsidRPr="0075376E">
        <w:rPr>
          <w:color w:val="000000" w:themeColor="text1"/>
          <w:sz w:val="28"/>
          <w:szCs w:val="28"/>
        </w:rPr>
        <w:t>ы:</w:t>
      </w:r>
    </w:p>
    <w:p w:rsidR="00E8413A" w:rsidRPr="0075376E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>-</w:t>
      </w:r>
      <w:r w:rsidR="00E8413A" w:rsidRPr="0075376E">
        <w:rPr>
          <w:color w:val="000000" w:themeColor="text1"/>
          <w:sz w:val="28"/>
          <w:szCs w:val="28"/>
        </w:rPr>
        <w:t xml:space="preserve"> единовременная выплата семье </w:t>
      </w:r>
      <w:r w:rsidRPr="0075376E">
        <w:rPr>
          <w:color w:val="000000" w:themeColor="text1"/>
          <w:sz w:val="28"/>
          <w:szCs w:val="28"/>
        </w:rPr>
        <w:t xml:space="preserve">погибшего </w:t>
      </w:r>
      <w:r w:rsidR="00E8413A" w:rsidRPr="0075376E">
        <w:rPr>
          <w:color w:val="000000" w:themeColor="text1"/>
          <w:sz w:val="28"/>
          <w:szCs w:val="28"/>
        </w:rPr>
        <w:t>участ</w:t>
      </w:r>
      <w:r w:rsidRPr="0075376E">
        <w:rPr>
          <w:color w:val="000000" w:themeColor="text1"/>
          <w:sz w:val="28"/>
          <w:szCs w:val="28"/>
        </w:rPr>
        <w:t>ника</w:t>
      </w:r>
      <w:r w:rsidR="00E8413A" w:rsidRPr="0075376E">
        <w:rPr>
          <w:color w:val="000000" w:themeColor="text1"/>
          <w:sz w:val="28"/>
          <w:szCs w:val="28"/>
        </w:rPr>
        <w:t xml:space="preserve"> в СВО на сумму 20,0 тыс.руб.</w:t>
      </w:r>
      <w:r w:rsidRPr="0075376E">
        <w:rPr>
          <w:color w:val="000000" w:themeColor="text1"/>
          <w:sz w:val="28"/>
          <w:szCs w:val="28"/>
        </w:rPr>
        <w:t>;</w:t>
      </w:r>
    </w:p>
    <w:p w:rsidR="00982DD9" w:rsidRPr="0075376E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t xml:space="preserve">- единовременная выплата отдельным категориям жителей, постоянно или преимущественно проживающим на территории муниципального образования «Красногвардейский район», заключившим контракт с Министерством обороны Российской Федерации для прохождения военной службы в зоне проведения </w:t>
      </w:r>
      <w:r w:rsidRPr="0075376E">
        <w:rPr>
          <w:color w:val="000000" w:themeColor="text1"/>
          <w:sz w:val="28"/>
          <w:szCs w:val="28"/>
        </w:rPr>
        <w:lastRenderedPageBreak/>
        <w:t xml:space="preserve">специальной военной операции. Объем средств из резервного фонда районного бюджета на указанные цели составил </w:t>
      </w:r>
      <w:r w:rsidR="008B1CF4" w:rsidRPr="0075376E">
        <w:rPr>
          <w:color w:val="000000" w:themeColor="text1"/>
          <w:sz w:val="28"/>
          <w:szCs w:val="28"/>
        </w:rPr>
        <w:t>5800,0</w:t>
      </w:r>
      <w:r w:rsidRPr="0075376E">
        <w:rPr>
          <w:color w:val="000000" w:themeColor="text1"/>
          <w:sz w:val="28"/>
          <w:szCs w:val="28"/>
        </w:rPr>
        <w:t xml:space="preserve"> тыс.руб.</w:t>
      </w:r>
    </w:p>
    <w:p w:rsidR="00EE23E4" w:rsidRPr="0075376E" w:rsidRDefault="00EE23E4" w:rsidP="00E656E4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1004 «Охрана семьи и детства»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E656E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7E05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E656E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FE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058F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данному подразделу составляет </w:t>
      </w:r>
      <w:r w:rsidR="007E05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12315,8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7E05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63,4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в сумме </w:t>
      </w:r>
      <w:r w:rsidR="007E05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19435,8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 </w:t>
      </w:r>
      <w:r w:rsidR="007E05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106,7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соответствующему периоду прошлого года </w:t>
      </w:r>
      <w:r w:rsidRPr="0075376E">
        <w:rPr>
          <w:color w:val="000000" w:themeColor="text1"/>
          <w:sz w:val="28"/>
          <w:szCs w:val="28"/>
        </w:rPr>
        <w:t xml:space="preserve"> (</w:t>
      </w:r>
      <w:r w:rsidR="007E05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11538,8</w:t>
      </w:r>
      <w:r w:rsidRPr="0075376E">
        <w:rPr>
          <w:color w:val="000000" w:themeColor="text1"/>
          <w:sz w:val="28"/>
          <w:szCs w:val="28"/>
        </w:rPr>
        <w:t xml:space="preserve">  </w:t>
      </w:r>
      <w:r w:rsidR="00E656E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руб.),  в том числе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произведены расходы на предоставление ежемесячного вознаграждения и ежемесячного дополнительного вознаграждения приемным родителям в сумме </w:t>
      </w:r>
      <w:r w:rsidR="007E054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10596,8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EE23E4" w:rsidRPr="0075376E" w:rsidRDefault="00EE23E4" w:rsidP="00D30F6A">
      <w:pPr>
        <w:tabs>
          <w:tab w:val="left" w:pos="0"/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подразделу 1006 «Другие вопросы в области социальной политики»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3A6C6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1E73E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2AC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данному подразделу составляет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395,2</w:t>
      </w:r>
      <w:r w:rsidR="00407A7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руб. или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85,5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в сумме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462,2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в том числе:</w:t>
      </w:r>
    </w:p>
    <w:p w:rsidR="00EE23E4" w:rsidRPr="0075376E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расходы на осуществление отдельных государственных полномочий Республики Адыгея по опеке и попечительству в отношении отдельных категорий  совершеннолетних  лиц  при плане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330,7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исполнение составило в сумме 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263,7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</w:t>
      </w:r>
    </w:p>
    <w:p w:rsidR="00EE23E4" w:rsidRPr="0075376E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5376E">
        <w:t xml:space="preserve"> </w:t>
      </w:r>
      <w:r w:rsidRPr="0075376E">
        <w:rPr>
          <w:rFonts w:ascii="Times New Roman" w:hAnsi="Times New Roman" w:cs="Times New Roman"/>
          <w:sz w:val="28"/>
          <w:szCs w:val="28"/>
        </w:rPr>
        <w:t>п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одпрограмма </w:t>
      </w:r>
      <w:r w:rsidR="003A6C6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поддержка мероприятий, проводимых Общественной организацией ветеранов (пенсионеров) войны, труда, вооруженных сил и правоохранительных органов Красногвардейского района </w:t>
      </w:r>
      <w:r w:rsidR="003A6C6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ветеранов и членов их семей»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плановых назначениях </w:t>
      </w:r>
      <w:r w:rsidR="007D661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полугодия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81,5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 исполнена в полном объеме;</w:t>
      </w:r>
    </w:p>
    <w:p w:rsidR="00EE23E4" w:rsidRPr="0075376E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подпрограмма </w:t>
      </w:r>
      <w:r w:rsidR="003A6C6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материальной и социальной помощи Красногвардейской районной организации Общероссийской общественной организации "Вс</w:t>
      </w:r>
      <w:r w:rsidR="003A6C6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ероссийское общество инвалидов»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при плановых назначениях </w:t>
      </w:r>
      <w:r w:rsidR="007939D5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50,0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  <w:r w:rsidR="00D9511B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</w:t>
      </w:r>
      <w:r w:rsidR="002D0CBA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исполнены полностью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75376E" w:rsidRDefault="00EE23E4" w:rsidP="00D30F6A">
      <w:pPr>
        <w:tabs>
          <w:tab w:val="left" w:pos="0"/>
        </w:tabs>
        <w:spacing w:after="0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</w:p>
    <w:p w:rsidR="00EE23E4" w:rsidRPr="0075376E" w:rsidRDefault="00EE23E4" w:rsidP="00D30F6A">
      <w:pPr>
        <w:tabs>
          <w:tab w:val="left" w:pos="0"/>
        </w:tabs>
        <w:spacing w:after="0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Раздел 11. «Физическая культура и спорт». </w:t>
      </w:r>
    </w:p>
    <w:p w:rsidR="00EE23E4" w:rsidRPr="0075376E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1102 «Массовый спорт»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</w:t>
      </w:r>
      <w:r w:rsidR="002C13C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исполненных обязательств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9D26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393E4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полугодие</w:t>
      </w:r>
      <w:r w:rsidR="009D26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22AC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составляет </w:t>
      </w:r>
      <w:r w:rsidR="00393E4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296,8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или </w:t>
      </w:r>
      <w:r w:rsidR="00393E4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58,8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</w:t>
      </w:r>
      <w:r w:rsidR="00FF0B2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 подразделу (</w:t>
      </w:r>
      <w:r w:rsidR="00393E4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505,2</w:t>
      </w:r>
      <w:r w:rsidR="00FF0B2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тыс.руб.)</w:t>
      </w:r>
      <w:r w:rsidR="009D2676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75376E" w:rsidRDefault="00EE23E4" w:rsidP="00D30F6A">
      <w:pPr>
        <w:tabs>
          <w:tab w:val="left" w:pos="0"/>
        </w:tabs>
        <w:spacing w:after="0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3E4" w:rsidRPr="0075376E" w:rsidRDefault="00EE23E4" w:rsidP="00361976">
      <w:pPr>
        <w:tabs>
          <w:tab w:val="left" w:pos="0"/>
        </w:tabs>
        <w:spacing w:after="0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12. «Средства массовой информации».</w:t>
      </w:r>
    </w:p>
    <w:p w:rsidR="00EE23E4" w:rsidRPr="0075376E" w:rsidRDefault="00EE23E4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1202 «Периодическая печать и издательства»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предоставлена субсидия МП Красногвардейского района «Редакция газеты «Дружба» в сумме </w:t>
      </w:r>
      <w:r w:rsidR="00053F93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2000,0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Расходы составили 100,0 % от плановых назначений.</w:t>
      </w:r>
    </w:p>
    <w:p w:rsidR="00053F93" w:rsidRPr="0075376E" w:rsidRDefault="00053F93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Исполнены расходы в размере 10,0 тыс.руб. по перечислению добровольного имущественного взноса АНО МО «Красногвардейский район» «Редакция газеты «Дружба».</w:t>
      </w:r>
    </w:p>
    <w:p w:rsidR="00E02806" w:rsidRPr="0075376E" w:rsidRDefault="00E02806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3E4" w:rsidRPr="0075376E" w:rsidRDefault="00EE23E4" w:rsidP="00D30F6A">
      <w:pPr>
        <w:pStyle w:val="31"/>
        <w:tabs>
          <w:tab w:val="left" w:pos="0"/>
        </w:tabs>
        <w:spacing w:line="276" w:lineRule="auto"/>
        <w:ind w:right="-1" w:firstLine="567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    14. «Межбюджетные трансферты общего характера бюджетам,</w:t>
      </w:r>
    </w:p>
    <w:p w:rsidR="00EE23E4" w:rsidRPr="0075376E" w:rsidRDefault="00EE23E4" w:rsidP="00D30F6A">
      <w:pPr>
        <w:pStyle w:val="31"/>
        <w:tabs>
          <w:tab w:val="left" w:pos="0"/>
        </w:tabs>
        <w:spacing w:line="276" w:lineRule="auto"/>
        <w:ind w:right="-1" w:firstLine="567"/>
        <w:rPr>
          <w:b/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 xml:space="preserve"> субъектов Российской Федерации и муниципальных образований»</w:t>
      </w:r>
    </w:p>
    <w:p w:rsidR="00EE23E4" w:rsidRPr="0075376E" w:rsidRDefault="00EE23E4" w:rsidP="00D30F6A">
      <w:pPr>
        <w:pStyle w:val="31"/>
        <w:tabs>
          <w:tab w:val="left" w:pos="0"/>
        </w:tabs>
        <w:ind w:right="-1" w:firstLine="567"/>
        <w:rPr>
          <w:b/>
          <w:color w:val="000000" w:themeColor="text1"/>
          <w:sz w:val="28"/>
          <w:szCs w:val="28"/>
        </w:rPr>
      </w:pPr>
      <w:r w:rsidRPr="0075376E">
        <w:rPr>
          <w:color w:val="000000" w:themeColor="text1"/>
          <w:sz w:val="28"/>
          <w:szCs w:val="28"/>
        </w:rPr>
        <w:lastRenderedPageBreak/>
        <w:t xml:space="preserve">Общий объем исполненных обязательств за </w:t>
      </w:r>
      <w:r w:rsidR="00B06EB5" w:rsidRPr="0075376E">
        <w:rPr>
          <w:color w:val="000000" w:themeColor="text1"/>
          <w:sz w:val="28"/>
          <w:szCs w:val="28"/>
        </w:rPr>
        <w:t xml:space="preserve">1 </w:t>
      </w:r>
      <w:r w:rsidR="00925391" w:rsidRPr="0075376E">
        <w:rPr>
          <w:color w:val="000000" w:themeColor="text1"/>
          <w:sz w:val="28"/>
          <w:szCs w:val="28"/>
        </w:rPr>
        <w:t>полугодие</w:t>
      </w:r>
      <w:r w:rsidR="00B06EB5" w:rsidRPr="0075376E">
        <w:rPr>
          <w:color w:val="000000" w:themeColor="text1"/>
          <w:sz w:val="28"/>
          <w:szCs w:val="28"/>
        </w:rPr>
        <w:t xml:space="preserve"> </w:t>
      </w:r>
      <w:r w:rsidR="00D06090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по данному разделу составляет </w:t>
      </w:r>
      <w:r w:rsidR="00925391" w:rsidRPr="0075376E">
        <w:rPr>
          <w:color w:val="000000" w:themeColor="text1"/>
          <w:sz w:val="28"/>
          <w:szCs w:val="28"/>
        </w:rPr>
        <w:t>12076,4</w:t>
      </w:r>
      <w:r w:rsidRPr="0075376E">
        <w:rPr>
          <w:color w:val="000000" w:themeColor="text1"/>
          <w:sz w:val="28"/>
          <w:szCs w:val="28"/>
        </w:rPr>
        <w:t xml:space="preserve"> тыс. руб. или </w:t>
      </w:r>
      <w:r w:rsidR="00925391" w:rsidRPr="0075376E">
        <w:rPr>
          <w:color w:val="000000" w:themeColor="text1"/>
          <w:sz w:val="28"/>
          <w:szCs w:val="28"/>
        </w:rPr>
        <w:t>79,9</w:t>
      </w:r>
      <w:r w:rsidRPr="0075376E">
        <w:rPr>
          <w:color w:val="000000" w:themeColor="text1"/>
          <w:sz w:val="28"/>
          <w:szCs w:val="28"/>
        </w:rPr>
        <w:t xml:space="preserve"> % к плановым назначениям, </w:t>
      </w:r>
      <w:r w:rsidR="00925391" w:rsidRPr="0075376E">
        <w:rPr>
          <w:color w:val="000000" w:themeColor="text1"/>
          <w:sz w:val="28"/>
          <w:szCs w:val="28"/>
        </w:rPr>
        <w:t>304,8</w:t>
      </w:r>
      <w:r w:rsidRPr="0075376E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D06090" w:rsidRPr="0075376E">
        <w:rPr>
          <w:color w:val="000000" w:themeColor="text1"/>
          <w:sz w:val="28"/>
          <w:szCs w:val="28"/>
        </w:rPr>
        <w:t>2023</w:t>
      </w:r>
      <w:r w:rsidRPr="0075376E">
        <w:rPr>
          <w:color w:val="000000" w:themeColor="text1"/>
          <w:sz w:val="28"/>
          <w:szCs w:val="28"/>
        </w:rPr>
        <w:t xml:space="preserve"> года – </w:t>
      </w:r>
      <w:r w:rsidR="00925391" w:rsidRPr="0075376E">
        <w:rPr>
          <w:color w:val="000000" w:themeColor="text1"/>
          <w:sz w:val="28"/>
          <w:szCs w:val="28"/>
        </w:rPr>
        <w:t>3962,1</w:t>
      </w:r>
      <w:r w:rsidRPr="0075376E">
        <w:rPr>
          <w:color w:val="000000" w:themeColor="text1"/>
          <w:sz w:val="28"/>
          <w:szCs w:val="28"/>
        </w:rPr>
        <w:t xml:space="preserve"> тыс. руб.</w:t>
      </w:r>
    </w:p>
    <w:p w:rsidR="00EE23E4" w:rsidRPr="0075376E" w:rsidRDefault="00EE23E4" w:rsidP="00D30F6A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75376E">
        <w:rPr>
          <w:b/>
          <w:color w:val="000000" w:themeColor="text1"/>
          <w:sz w:val="28"/>
          <w:szCs w:val="28"/>
        </w:rPr>
        <w:t>По подразделу 1401 «Дотации на выравнивание бюджетной обеспеченности субъектов Российской Федерации и муниципальных образований»</w:t>
      </w:r>
      <w:r w:rsidRPr="0075376E">
        <w:rPr>
          <w:color w:val="000000" w:themeColor="text1"/>
          <w:sz w:val="28"/>
          <w:szCs w:val="28"/>
        </w:rPr>
        <w:t xml:space="preserve"> за </w:t>
      </w:r>
      <w:r w:rsidR="005B038C" w:rsidRPr="0075376E">
        <w:rPr>
          <w:color w:val="000000" w:themeColor="text1"/>
          <w:sz w:val="28"/>
          <w:szCs w:val="28"/>
        </w:rPr>
        <w:t xml:space="preserve">1 </w:t>
      </w:r>
      <w:r w:rsidR="00925391" w:rsidRPr="0075376E">
        <w:rPr>
          <w:color w:val="000000" w:themeColor="text1"/>
          <w:sz w:val="28"/>
          <w:szCs w:val="28"/>
        </w:rPr>
        <w:t>полугодие</w:t>
      </w:r>
      <w:r w:rsidR="005B038C" w:rsidRPr="0075376E">
        <w:rPr>
          <w:color w:val="000000" w:themeColor="text1"/>
          <w:sz w:val="28"/>
          <w:szCs w:val="28"/>
        </w:rPr>
        <w:t xml:space="preserve"> </w:t>
      </w:r>
      <w:r w:rsidR="00D06090" w:rsidRPr="0075376E">
        <w:rPr>
          <w:color w:val="000000" w:themeColor="text1"/>
          <w:sz w:val="28"/>
          <w:szCs w:val="28"/>
        </w:rPr>
        <w:t>2024</w:t>
      </w:r>
      <w:r w:rsidRPr="0075376E">
        <w:rPr>
          <w:color w:val="000000" w:themeColor="text1"/>
          <w:sz w:val="28"/>
          <w:szCs w:val="28"/>
        </w:rPr>
        <w:t xml:space="preserve"> года дотация на выравнивание бюджетной обеспеченности поселений исполнена в сумме  </w:t>
      </w:r>
      <w:r w:rsidR="00925391" w:rsidRPr="0075376E">
        <w:rPr>
          <w:color w:val="000000" w:themeColor="text1"/>
          <w:sz w:val="28"/>
          <w:szCs w:val="28"/>
        </w:rPr>
        <w:t>3776,4</w:t>
      </w:r>
      <w:r w:rsidRPr="0075376E">
        <w:rPr>
          <w:color w:val="000000" w:themeColor="text1"/>
          <w:sz w:val="28"/>
          <w:szCs w:val="28"/>
        </w:rPr>
        <w:t xml:space="preserve">  тыс. руб. или </w:t>
      </w:r>
      <w:r w:rsidR="00925391" w:rsidRPr="0075376E">
        <w:rPr>
          <w:color w:val="000000" w:themeColor="text1"/>
          <w:sz w:val="28"/>
          <w:szCs w:val="28"/>
        </w:rPr>
        <w:t>100,0</w:t>
      </w:r>
      <w:r w:rsidRPr="0075376E">
        <w:rPr>
          <w:color w:val="000000" w:themeColor="text1"/>
          <w:sz w:val="28"/>
          <w:szCs w:val="28"/>
        </w:rPr>
        <w:t xml:space="preserve"> % к плановым назначениям.</w:t>
      </w:r>
    </w:p>
    <w:p w:rsidR="00EE23E4" w:rsidRPr="0075376E" w:rsidRDefault="00EE23E4" w:rsidP="005278CE">
      <w:pPr>
        <w:spacing w:after="0"/>
        <w:ind w:right="57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По подразделу 1403 «Прочие межбюджетные трансферты общего характера» </w:t>
      </w:r>
      <w:r w:rsidR="005278C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Запланированы расхо</w:t>
      </w:r>
      <w:r w:rsidR="00D0609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ды на предоставление субсидии и иного межбюджетного трансферта</w:t>
      </w:r>
      <w:r w:rsidR="005278C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бюджетам сельских поселений Красногвардейского района на общую сумму </w:t>
      </w:r>
      <w:r w:rsidR="0092539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8300</w:t>
      </w:r>
      <w:r w:rsidR="005278C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тыс.</w:t>
      </w:r>
      <w:r w:rsidR="00D0609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руб.</w:t>
      </w:r>
      <w:r w:rsidR="004D21B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Плановые назначения  </w:t>
      </w:r>
      <w:r w:rsidR="005278C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исполнены</w:t>
      </w:r>
      <w:r w:rsidR="00216D7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0F0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полностью</w:t>
      </w:r>
      <w:r w:rsidR="00216D7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. Субсиди</w:t>
      </w:r>
      <w:r w:rsidR="001573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6D7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</w:t>
      </w:r>
      <w:r w:rsidR="00157384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216D7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</w:t>
      </w:r>
      <w:r w:rsidR="0092539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216D7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0609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Красногвардейского</w:t>
      </w:r>
      <w:r w:rsidR="00327C7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539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Хатукайского </w:t>
      </w:r>
      <w:r w:rsidR="00327C7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сельск</w:t>
      </w:r>
      <w:r w:rsidR="0092539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 </w:t>
      </w:r>
      <w:r w:rsidR="00327C79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  <w:r w:rsidR="0092539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и </w:t>
      </w:r>
      <w:r w:rsidR="00D2688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сумму </w:t>
      </w:r>
      <w:r w:rsidR="00925391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3200,0</w:t>
      </w:r>
      <w:r w:rsidR="00D2688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  <w:r w:rsidR="00D06090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, иной межбюджетный трансферт предоставлен бюджету Хатукайского сельского поселения на сумму 5100,0 тыс.руб.</w:t>
      </w:r>
    </w:p>
    <w:p w:rsidR="00D37994" w:rsidRPr="0075376E" w:rsidRDefault="00D37994" w:rsidP="00D379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528B" w:rsidRPr="0075376E" w:rsidRDefault="006A528B" w:rsidP="00D379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A528B" w:rsidRPr="0075376E" w:rsidRDefault="006A528B" w:rsidP="00D379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3E4" w:rsidRPr="0075376E" w:rsidRDefault="00EE23E4" w:rsidP="0003131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Источники финансирования дефицита бюджета</w:t>
      </w:r>
    </w:p>
    <w:p w:rsidR="00EE23E4" w:rsidRPr="00BC6414" w:rsidRDefault="00EE23E4" w:rsidP="00D30F6A">
      <w:pPr>
        <w:tabs>
          <w:tab w:val="left" w:pos="0"/>
          <w:tab w:val="left" w:pos="567"/>
        </w:tabs>
        <w:spacing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Источники финансирования дефицита бюджета МО «Красногвардейский район» исполнены с </w:t>
      </w:r>
      <w:r w:rsidR="006A528B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профицитом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72053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84634,0</w:t>
      </w:r>
      <w:r w:rsidR="00E709E7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за счет источников внешнего финансирования дефицита бюджета, а именно - изменения остатков средств  на счетах  по учету средств </w:t>
      </w:r>
      <w:r w:rsidR="0061489E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бюджета по исполнению в сумме «</w:t>
      </w:r>
      <w:r w:rsidR="00720532"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84634,0</w:t>
      </w:r>
      <w:r w:rsidRPr="0075376E">
        <w:rPr>
          <w:rFonts w:ascii="Times New Roman" w:hAnsi="Times New Roman" w:cs="Times New Roman"/>
          <w:color w:val="000000" w:themeColor="text1"/>
          <w:sz w:val="28"/>
          <w:szCs w:val="28"/>
        </w:rPr>
        <w:t>» тыс. руб.</w:t>
      </w:r>
      <w:r w:rsidRPr="00BC64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068CA" w:rsidRPr="00BC6414" w:rsidRDefault="001068CA" w:rsidP="00D30F6A">
      <w:pPr>
        <w:pStyle w:val="a3"/>
        <w:ind w:right="-7"/>
        <w:rPr>
          <w:sz w:val="28"/>
          <w:szCs w:val="28"/>
        </w:rPr>
      </w:pPr>
    </w:p>
    <w:p w:rsidR="006E6F47" w:rsidRPr="00BC6414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C6414">
        <w:rPr>
          <w:rFonts w:ascii="Times New Roman" w:hAnsi="Times New Roman" w:cs="Times New Roman"/>
          <w:snapToGrid w:val="0"/>
          <w:sz w:val="28"/>
          <w:szCs w:val="28"/>
        </w:rPr>
        <w:t>Начальник управления финансов</w:t>
      </w:r>
    </w:p>
    <w:p w:rsidR="006E6F47" w:rsidRPr="00BC6414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C6414">
        <w:rPr>
          <w:rFonts w:ascii="Times New Roman" w:hAnsi="Times New Roman" w:cs="Times New Roman"/>
          <w:snapToGrid w:val="0"/>
          <w:sz w:val="28"/>
          <w:szCs w:val="28"/>
        </w:rPr>
        <w:t>администрации района</w:t>
      </w:r>
      <w:r w:rsidRPr="00BC6414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BC6414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BC6414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</w:t>
      </w:r>
      <w:r w:rsidRPr="00BC6414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                                           О.В. </w:t>
      </w:r>
      <w:r w:rsidR="007A35FA" w:rsidRPr="00BC6414">
        <w:rPr>
          <w:rFonts w:ascii="Times New Roman" w:hAnsi="Times New Roman" w:cs="Times New Roman"/>
          <w:snapToGrid w:val="0"/>
          <w:sz w:val="28"/>
          <w:szCs w:val="28"/>
        </w:rPr>
        <w:t>Махошева</w:t>
      </w:r>
    </w:p>
    <w:p w:rsidR="006E6F47" w:rsidRPr="00BC6414" w:rsidRDefault="006E6F47" w:rsidP="006E6F47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7E1784" w:rsidRPr="00BC6414" w:rsidRDefault="007E1784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E709E7" w:rsidRPr="00BC6414" w:rsidRDefault="00E709E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Pr="00BC6414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BC6414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E6F47" w:rsidRPr="00BC6414" w:rsidRDefault="006E6F4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E6F47" w:rsidRPr="00BC6414" w:rsidRDefault="00401336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BC6414">
        <w:rPr>
          <w:rFonts w:ascii="Times New Roman" w:hAnsi="Times New Roman" w:cs="Times New Roman"/>
          <w:sz w:val="16"/>
          <w:szCs w:val="16"/>
        </w:rPr>
        <w:t xml:space="preserve">Ю.В. </w:t>
      </w:r>
      <w:r w:rsidR="006E6F47" w:rsidRPr="00BC6414">
        <w:rPr>
          <w:rFonts w:ascii="Times New Roman" w:hAnsi="Times New Roman" w:cs="Times New Roman"/>
          <w:sz w:val="16"/>
          <w:szCs w:val="16"/>
        </w:rPr>
        <w:t>Ермолаева,(87778)5-25-50</w:t>
      </w:r>
    </w:p>
    <w:p w:rsidR="00F34CD0" w:rsidRPr="00401336" w:rsidRDefault="006E6F47" w:rsidP="004D6984">
      <w:pPr>
        <w:pStyle w:val="310"/>
        <w:spacing w:line="240" w:lineRule="auto"/>
        <w:contextualSpacing/>
        <w:rPr>
          <w:sz w:val="16"/>
          <w:szCs w:val="16"/>
        </w:rPr>
      </w:pPr>
      <w:r w:rsidRPr="00BC6414">
        <w:rPr>
          <w:sz w:val="16"/>
          <w:szCs w:val="16"/>
        </w:rPr>
        <w:t>С.В. Колосова,(87778)5-30-33</w:t>
      </w:r>
    </w:p>
    <w:sectPr w:rsidR="00F34CD0" w:rsidRPr="00401336" w:rsidSect="00361976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5AEF"/>
    <w:multiLevelType w:val="hybridMultilevel"/>
    <w:tmpl w:val="48BCB13A"/>
    <w:lvl w:ilvl="0" w:tplc="8292AA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5D5746"/>
    <w:multiLevelType w:val="hybridMultilevel"/>
    <w:tmpl w:val="551EBDA0"/>
    <w:lvl w:ilvl="0" w:tplc="5E3469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9C4669"/>
    <w:multiLevelType w:val="hybridMultilevel"/>
    <w:tmpl w:val="1F4033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653465"/>
    <w:multiLevelType w:val="hybridMultilevel"/>
    <w:tmpl w:val="8174B0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C340F15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46E17"/>
    <w:multiLevelType w:val="hybridMultilevel"/>
    <w:tmpl w:val="9D8217F6"/>
    <w:lvl w:ilvl="0" w:tplc="8CA40AC2">
      <w:start w:val="1"/>
      <w:numFmt w:val="upperRoman"/>
      <w:pStyle w:val="1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ACE009E">
      <w:numFmt w:val="none"/>
      <w:lvlText w:val=""/>
      <w:lvlJc w:val="left"/>
      <w:pPr>
        <w:tabs>
          <w:tab w:val="num" w:pos="360"/>
        </w:tabs>
      </w:pPr>
    </w:lvl>
    <w:lvl w:ilvl="2" w:tplc="24AEACB0">
      <w:numFmt w:val="none"/>
      <w:lvlText w:val=""/>
      <w:lvlJc w:val="left"/>
      <w:pPr>
        <w:tabs>
          <w:tab w:val="num" w:pos="360"/>
        </w:tabs>
      </w:pPr>
    </w:lvl>
    <w:lvl w:ilvl="3" w:tplc="6FE2AFBC">
      <w:numFmt w:val="none"/>
      <w:lvlText w:val=""/>
      <w:lvlJc w:val="left"/>
      <w:pPr>
        <w:tabs>
          <w:tab w:val="num" w:pos="360"/>
        </w:tabs>
      </w:pPr>
    </w:lvl>
    <w:lvl w:ilvl="4" w:tplc="2D8A56E2">
      <w:numFmt w:val="none"/>
      <w:lvlText w:val=""/>
      <w:lvlJc w:val="left"/>
      <w:pPr>
        <w:tabs>
          <w:tab w:val="num" w:pos="360"/>
        </w:tabs>
      </w:pPr>
    </w:lvl>
    <w:lvl w:ilvl="5" w:tplc="B4AA538E">
      <w:numFmt w:val="none"/>
      <w:lvlText w:val=""/>
      <w:lvlJc w:val="left"/>
      <w:pPr>
        <w:tabs>
          <w:tab w:val="num" w:pos="360"/>
        </w:tabs>
      </w:pPr>
    </w:lvl>
    <w:lvl w:ilvl="6" w:tplc="C80C1610">
      <w:numFmt w:val="none"/>
      <w:lvlText w:val=""/>
      <w:lvlJc w:val="left"/>
      <w:pPr>
        <w:tabs>
          <w:tab w:val="num" w:pos="360"/>
        </w:tabs>
      </w:pPr>
    </w:lvl>
    <w:lvl w:ilvl="7" w:tplc="A0A0862E">
      <w:numFmt w:val="none"/>
      <w:lvlText w:val=""/>
      <w:lvlJc w:val="left"/>
      <w:pPr>
        <w:tabs>
          <w:tab w:val="num" w:pos="360"/>
        </w:tabs>
      </w:pPr>
    </w:lvl>
    <w:lvl w:ilvl="8" w:tplc="2A2C4F4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9834C80"/>
    <w:multiLevelType w:val="hybridMultilevel"/>
    <w:tmpl w:val="075E01C2"/>
    <w:lvl w:ilvl="0" w:tplc="F908331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5C00D9A"/>
    <w:multiLevelType w:val="hybridMultilevel"/>
    <w:tmpl w:val="DCFE9CFC"/>
    <w:lvl w:ilvl="0" w:tplc="14A0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1C0BC4"/>
    <w:multiLevelType w:val="hybridMultilevel"/>
    <w:tmpl w:val="B64E3EE8"/>
    <w:lvl w:ilvl="0" w:tplc="BA70D026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10"/>
    <w:rsid w:val="0000032F"/>
    <w:rsid w:val="0000048B"/>
    <w:rsid w:val="00000567"/>
    <w:rsid w:val="000031C1"/>
    <w:rsid w:val="0000450D"/>
    <w:rsid w:val="0000453F"/>
    <w:rsid w:val="000066F9"/>
    <w:rsid w:val="00006C23"/>
    <w:rsid w:val="00007A68"/>
    <w:rsid w:val="00007BA4"/>
    <w:rsid w:val="0001016C"/>
    <w:rsid w:val="00012FEC"/>
    <w:rsid w:val="000132CC"/>
    <w:rsid w:val="000132EA"/>
    <w:rsid w:val="00014A8D"/>
    <w:rsid w:val="00015074"/>
    <w:rsid w:val="000163A9"/>
    <w:rsid w:val="000163CC"/>
    <w:rsid w:val="00017771"/>
    <w:rsid w:val="00017D57"/>
    <w:rsid w:val="000238B1"/>
    <w:rsid w:val="00024F1A"/>
    <w:rsid w:val="0002511E"/>
    <w:rsid w:val="00025D86"/>
    <w:rsid w:val="00026CD6"/>
    <w:rsid w:val="00026E24"/>
    <w:rsid w:val="00027CC7"/>
    <w:rsid w:val="00031014"/>
    <w:rsid w:val="0003131D"/>
    <w:rsid w:val="000316A0"/>
    <w:rsid w:val="00031E28"/>
    <w:rsid w:val="000320AA"/>
    <w:rsid w:val="0003241E"/>
    <w:rsid w:val="00032A1A"/>
    <w:rsid w:val="00033357"/>
    <w:rsid w:val="00035990"/>
    <w:rsid w:val="00035B51"/>
    <w:rsid w:val="00036083"/>
    <w:rsid w:val="00040149"/>
    <w:rsid w:val="00040C8D"/>
    <w:rsid w:val="00040D8F"/>
    <w:rsid w:val="0004112F"/>
    <w:rsid w:val="000415B5"/>
    <w:rsid w:val="00042396"/>
    <w:rsid w:val="00042BAB"/>
    <w:rsid w:val="000432C2"/>
    <w:rsid w:val="000436BD"/>
    <w:rsid w:val="0004390E"/>
    <w:rsid w:val="0004537C"/>
    <w:rsid w:val="000458BE"/>
    <w:rsid w:val="00045A4E"/>
    <w:rsid w:val="00047554"/>
    <w:rsid w:val="00052F87"/>
    <w:rsid w:val="0005362F"/>
    <w:rsid w:val="00053F5B"/>
    <w:rsid w:val="00053F93"/>
    <w:rsid w:val="00054B2D"/>
    <w:rsid w:val="00060F0B"/>
    <w:rsid w:val="00062052"/>
    <w:rsid w:val="00062D84"/>
    <w:rsid w:val="00064938"/>
    <w:rsid w:val="000654C9"/>
    <w:rsid w:val="0006551E"/>
    <w:rsid w:val="00065550"/>
    <w:rsid w:val="000671B3"/>
    <w:rsid w:val="000700AC"/>
    <w:rsid w:val="000703F3"/>
    <w:rsid w:val="00070938"/>
    <w:rsid w:val="00070A4A"/>
    <w:rsid w:val="000719D8"/>
    <w:rsid w:val="00071B56"/>
    <w:rsid w:val="00073A31"/>
    <w:rsid w:val="00074141"/>
    <w:rsid w:val="00074EE4"/>
    <w:rsid w:val="00074F9D"/>
    <w:rsid w:val="000766C9"/>
    <w:rsid w:val="00076E48"/>
    <w:rsid w:val="00077E68"/>
    <w:rsid w:val="00080BA0"/>
    <w:rsid w:val="00081354"/>
    <w:rsid w:val="00081633"/>
    <w:rsid w:val="00081E35"/>
    <w:rsid w:val="00082C37"/>
    <w:rsid w:val="0008504E"/>
    <w:rsid w:val="000857F3"/>
    <w:rsid w:val="00085A88"/>
    <w:rsid w:val="00085CD7"/>
    <w:rsid w:val="00085EC0"/>
    <w:rsid w:val="00085ECF"/>
    <w:rsid w:val="0008651B"/>
    <w:rsid w:val="000865D5"/>
    <w:rsid w:val="00086AAC"/>
    <w:rsid w:val="0008704C"/>
    <w:rsid w:val="00087ABA"/>
    <w:rsid w:val="00087B7F"/>
    <w:rsid w:val="000905A2"/>
    <w:rsid w:val="0009098C"/>
    <w:rsid w:val="000918BB"/>
    <w:rsid w:val="00092567"/>
    <w:rsid w:val="00094471"/>
    <w:rsid w:val="00094A67"/>
    <w:rsid w:val="0009560F"/>
    <w:rsid w:val="0009562C"/>
    <w:rsid w:val="00096078"/>
    <w:rsid w:val="000961E9"/>
    <w:rsid w:val="00096251"/>
    <w:rsid w:val="00097226"/>
    <w:rsid w:val="000972E4"/>
    <w:rsid w:val="00097739"/>
    <w:rsid w:val="00097E21"/>
    <w:rsid w:val="000A0143"/>
    <w:rsid w:val="000A151F"/>
    <w:rsid w:val="000A188A"/>
    <w:rsid w:val="000A1D24"/>
    <w:rsid w:val="000A33F2"/>
    <w:rsid w:val="000A40C2"/>
    <w:rsid w:val="000A4DF9"/>
    <w:rsid w:val="000B0E2B"/>
    <w:rsid w:val="000B0EEB"/>
    <w:rsid w:val="000B44AE"/>
    <w:rsid w:val="000B6E16"/>
    <w:rsid w:val="000B6E96"/>
    <w:rsid w:val="000B7A15"/>
    <w:rsid w:val="000C214C"/>
    <w:rsid w:val="000C257D"/>
    <w:rsid w:val="000C36BF"/>
    <w:rsid w:val="000C45EB"/>
    <w:rsid w:val="000C49E5"/>
    <w:rsid w:val="000C7756"/>
    <w:rsid w:val="000D0B57"/>
    <w:rsid w:val="000D1573"/>
    <w:rsid w:val="000D2143"/>
    <w:rsid w:val="000D2971"/>
    <w:rsid w:val="000D2E41"/>
    <w:rsid w:val="000D59BB"/>
    <w:rsid w:val="000D6683"/>
    <w:rsid w:val="000D7D0C"/>
    <w:rsid w:val="000E1300"/>
    <w:rsid w:val="000E14A1"/>
    <w:rsid w:val="000E23B5"/>
    <w:rsid w:val="000E304B"/>
    <w:rsid w:val="000E330D"/>
    <w:rsid w:val="000E3A2F"/>
    <w:rsid w:val="000E41A1"/>
    <w:rsid w:val="000E453F"/>
    <w:rsid w:val="000E72CA"/>
    <w:rsid w:val="000E7619"/>
    <w:rsid w:val="000F0439"/>
    <w:rsid w:val="000F0DE1"/>
    <w:rsid w:val="000F2277"/>
    <w:rsid w:val="000F25CB"/>
    <w:rsid w:val="000F3CA0"/>
    <w:rsid w:val="000F4E48"/>
    <w:rsid w:val="000F5520"/>
    <w:rsid w:val="000F5B38"/>
    <w:rsid w:val="00100F09"/>
    <w:rsid w:val="0010270D"/>
    <w:rsid w:val="001038D6"/>
    <w:rsid w:val="00104B96"/>
    <w:rsid w:val="001057EB"/>
    <w:rsid w:val="0010625E"/>
    <w:rsid w:val="001064FC"/>
    <w:rsid w:val="001068CA"/>
    <w:rsid w:val="0010756D"/>
    <w:rsid w:val="00107B93"/>
    <w:rsid w:val="00112747"/>
    <w:rsid w:val="00112EA6"/>
    <w:rsid w:val="00113079"/>
    <w:rsid w:val="0011344C"/>
    <w:rsid w:val="001144E7"/>
    <w:rsid w:val="00114AB9"/>
    <w:rsid w:val="001160ED"/>
    <w:rsid w:val="001163D3"/>
    <w:rsid w:val="0012022A"/>
    <w:rsid w:val="0012210E"/>
    <w:rsid w:val="00124A57"/>
    <w:rsid w:val="0012511F"/>
    <w:rsid w:val="00125504"/>
    <w:rsid w:val="0012737E"/>
    <w:rsid w:val="001275E0"/>
    <w:rsid w:val="00127879"/>
    <w:rsid w:val="0013052F"/>
    <w:rsid w:val="00130E91"/>
    <w:rsid w:val="00131351"/>
    <w:rsid w:val="00131B99"/>
    <w:rsid w:val="001331F6"/>
    <w:rsid w:val="00134357"/>
    <w:rsid w:val="00135253"/>
    <w:rsid w:val="001354E5"/>
    <w:rsid w:val="001368D7"/>
    <w:rsid w:val="00136A52"/>
    <w:rsid w:val="001377C0"/>
    <w:rsid w:val="001402F4"/>
    <w:rsid w:val="001411C7"/>
    <w:rsid w:val="001427E0"/>
    <w:rsid w:val="00145302"/>
    <w:rsid w:val="001457C7"/>
    <w:rsid w:val="001500B1"/>
    <w:rsid w:val="0015099E"/>
    <w:rsid w:val="0015154A"/>
    <w:rsid w:val="00151D73"/>
    <w:rsid w:val="00151F97"/>
    <w:rsid w:val="00152F63"/>
    <w:rsid w:val="00152FFD"/>
    <w:rsid w:val="00154525"/>
    <w:rsid w:val="0015469C"/>
    <w:rsid w:val="00154808"/>
    <w:rsid w:val="0015559F"/>
    <w:rsid w:val="00156FAE"/>
    <w:rsid w:val="00157384"/>
    <w:rsid w:val="00157FDC"/>
    <w:rsid w:val="00160F74"/>
    <w:rsid w:val="00164486"/>
    <w:rsid w:val="0016463A"/>
    <w:rsid w:val="0016503E"/>
    <w:rsid w:val="00165EEB"/>
    <w:rsid w:val="00170480"/>
    <w:rsid w:val="0017200B"/>
    <w:rsid w:val="00173F5D"/>
    <w:rsid w:val="00174972"/>
    <w:rsid w:val="001752E7"/>
    <w:rsid w:val="0017533E"/>
    <w:rsid w:val="001753AF"/>
    <w:rsid w:val="001754D8"/>
    <w:rsid w:val="00177BA1"/>
    <w:rsid w:val="00183373"/>
    <w:rsid w:val="00183681"/>
    <w:rsid w:val="00185DC4"/>
    <w:rsid w:val="0018601B"/>
    <w:rsid w:val="001870CA"/>
    <w:rsid w:val="00190275"/>
    <w:rsid w:val="00190388"/>
    <w:rsid w:val="001905B8"/>
    <w:rsid w:val="0019223F"/>
    <w:rsid w:val="001922D6"/>
    <w:rsid w:val="00192701"/>
    <w:rsid w:val="0019373E"/>
    <w:rsid w:val="00193B22"/>
    <w:rsid w:val="00195A8B"/>
    <w:rsid w:val="00195A9B"/>
    <w:rsid w:val="00197775"/>
    <w:rsid w:val="00197C85"/>
    <w:rsid w:val="00197C86"/>
    <w:rsid w:val="001A0EDF"/>
    <w:rsid w:val="001A260E"/>
    <w:rsid w:val="001A30B2"/>
    <w:rsid w:val="001A6AA3"/>
    <w:rsid w:val="001A6CF7"/>
    <w:rsid w:val="001B054A"/>
    <w:rsid w:val="001B1D0E"/>
    <w:rsid w:val="001B4790"/>
    <w:rsid w:val="001B52A0"/>
    <w:rsid w:val="001B5C49"/>
    <w:rsid w:val="001B72BF"/>
    <w:rsid w:val="001B7620"/>
    <w:rsid w:val="001C2CDF"/>
    <w:rsid w:val="001C51CD"/>
    <w:rsid w:val="001C5233"/>
    <w:rsid w:val="001C5FFA"/>
    <w:rsid w:val="001C6A79"/>
    <w:rsid w:val="001C6D65"/>
    <w:rsid w:val="001C75D3"/>
    <w:rsid w:val="001D0423"/>
    <w:rsid w:val="001D0A1E"/>
    <w:rsid w:val="001D307A"/>
    <w:rsid w:val="001D35F1"/>
    <w:rsid w:val="001D445A"/>
    <w:rsid w:val="001D4AAB"/>
    <w:rsid w:val="001D5D56"/>
    <w:rsid w:val="001D63DD"/>
    <w:rsid w:val="001D7D36"/>
    <w:rsid w:val="001E04F7"/>
    <w:rsid w:val="001E0601"/>
    <w:rsid w:val="001E0F42"/>
    <w:rsid w:val="001E136C"/>
    <w:rsid w:val="001E3488"/>
    <w:rsid w:val="001E3E9F"/>
    <w:rsid w:val="001E3EAA"/>
    <w:rsid w:val="001E40E7"/>
    <w:rsid w:val="001E4165"/>
    <w:rsid w:val="001E4432"/>
    <w:rsid w:val="001E54F2"/>
    <w:rsid w:val="001E621D"/>
    <w:rsid w:val="001E73E0"/>
    <w:rsid w:val="001F0F16"/>
    <w:rsid w:val="001F219F"/>
    <w:rsid w:val="001F2379"/>
    <w:rsid w:val="001F32A0"/>
    <w:rsid w:val="001F35A5"/>
    <w:rsid w:val="001F3624"/>
    <w:rsid w:val="001F3C94"/>
    <w:rsid w:val="001F3EBC"/>
    <w:rsid w:val="001F6A8F"/>
    <w:rsid w:val="001F74F6"/>
    <w:rsid w:val="00200EAE"/>
    <w:rsid w:val="002015F9"/>
    <w:rsid w:val="0020265C"/>
    <w:rsid w:val="002028C6"/>
    <w:rsid w:val="00203828"/>
    <w:rsid w:val="00203FC7"/>
    <w:rsid w:val="00204964"/>
    <w:rsid w:val="0020517D"/>
    <w:rsid w:val="0020566C"/>
    <w:rsid w:val="002062B2"/>
    <w:rsid w:val="002062E7"/>
    <w:rsid w:val="00206AE2"/>
    <w:rsid w:val="002127DD"/>
    <w:rsid w:val="002128E3"/>
    <w:rsid w:val="0021467C"/>
    <w:rsid w:val="00214730"/>
    <w:rsid w:val="00214CFE"/>
    <w:rsid w:val="00215277"/>
    <w:rsid w:val="00215364"/>
    <w:rsid w:val="00215A57"/>
    <w:rsid w:val="00215BC7"/>
    <w:rsid w:val="00216D72"/>
    <w:rsid w:val="00216F31"/>
    <w:rsid w:val="00217437"/>
    <w:rsid w:val="00220F56"/>
    <w:rsid w:val="00223366"/>
    <w:rsid w:val="00223E38"/>
    <w:rsid w:val="00224A57"/>
    <w:rsid w:val="002266EB"/>
    <w:rsid w:val="00231E3A"/>
    <w:rsid w:val="002329EA"/>
    <w:rsid w:val="0023396B"/>
    <w:rsid w:val="00233B4B"/>
    <w:rsid w:val="00233DCD"/>
    <w:rsid w:val="002344FD"/>
    <w:rsid w:val="002345C7"/>
    <w:rsid w:val="002345F5"/>
    <w:rsid w:val="00234DE3"/>
    <w:rsid w:val="00235065"/>
    <w:rsid w:val="00235B07"/>
    <w:rsid w:val="00236200"/>
    <w:rsid w:val="002370D0"/>
    <w:rsid w:val="00237349"/>
    <w:rsid w:val="00241070"/>
    <w:rsid w:val="002410E0"/>
    <w:rsid w:val="00241504"/>
    <w:rsid w:val="00242490"/>
    <w:rsid w:val="002428CD"/>
    <w:rsid w:val="00242963"/>
    <w:rsid w:val="00242C01"/>
    <w:rsid w:val="00242F5A"/>
    <w:rsid w:val="002432B4"/>
    <w:rsid w:val="002438EE"/>
    <w:rsid w:val="00243AD6"/>
    <w:rsid w:val="00244714"/>
    <w:rsid w:val="002470E7"/>
    <w:rsid w:val="00251790"/>
    <w:rsid w:val="00251D7D"/>
    <w:rsid w:val="0025231B"/>
    <w:rsid w:val="0025393F"/>
    <w:rsid w:val="00253C45"/>
    <w:rsid w:val="002543C0"/>
    <w:rsid w:val="002562C7"/>
    <w:rsid w:val="00256716"/>
    <w:rsid w:val="00256C46"/>
    <w:rsid w:val="002574FC"/>
    <w:rsid w:val="00257701"/>
    <w:rsid w:val="002577FB"/>
    <w:rsid w:val="002578BF"/>
    <w:rsid w:val="00260EEA"/>
    <w:rsid w:val="00262DD7"/>
    <w:rsid w:val="00263552"/>
    <w:rsid w:val="0026405F"/>
    <w:rsid w:val="00265468"/>
    <w:rsid w:val="002654B1"/>
    <w:rsid w:val="00265FC0"/>
    <w:rsid w:val="002664AC"/>
    <w:rsid w:val="00266A5E"/>
    <w:rsid w:val="00267F7C"/>
    <w:rsid w:val="002703C3"/>
    <w:rsid w:val="00271910"/>
    <w:rsid w:val="00271D2A"/>
    <w:rsid w:val="002727A7"/>
    <w:rsid w:val="00274C1F"/>
    <w:rsid w:val="00274D7C"/>
    <w:rsid w:val="00274E07"/>
    <w:rsid w:val="00275A62"/>
    <w:rsid w:val="00276824"/>
    <w:rsid w:val="00277A34"/>
    <w:rsid w:val="00281ACE"/>
    <w:rsid w:val="002820AA"/>
    <w:rsid w:val="0028216E"/>
    <w:rsid w:val="00284250"/>
    <w:rsid w:val="002859FA"/>
    <w:rsid w:val="00290966"/>
    <w:rsid w:val="002921F8"/>
    <w:rsid w:val="002926EC"/>
    <w:rsid w:val="00292D72"/>
    <w:rsid w:val="00293A2A"/>
    <w:rsid w:val="00294824"/>
    <w:rsid w:val="00295E3E"/>
    <w:rsid w:val="002967BA"/>
    <w:rsid w:val="002969B0"/>
    <w:rsid w:val="002A2423"/>
    <w:rsid w:val="002A3481"/>
    <w:rsid w:val="002A397E"/>
    <w:rsid w:val="002A3C6B"/>
    <w:rsid w:val="002A3F28"/>
    <w:rsid w:val="002A4062"/>
    <w:rsid w:val="002A454B"/>
    <w:rsid w:val="002A6451"/>
    <w:rsid w:val="002A6717"/>
    <w:rsid w:val="002A710E"/>
    <w:rsid w:val="002A71D1"/>
    <w:rsid w:val="002A7E88"/>
    <w:rsid w:val="002B0818"/>
    <w:rsid w:val="002B36AF"/>
    <w:rsid w:val="002B4DB6"/>
    <w:rsid w:val="002B59AC"/>
    <w:rsid w:val="002B60A9"/>
    <w:rsid w:val="002B6658"/>
    <w:rsid w:val="002B7401"/>
    <w:rsid w:val="002C07A6"/>
    <w:rsid w:val="002C0BDF"/>
    <w:rsid w:val="002C13C6"/>
    <w:rsid w:val="002C17A1"/>
    <w:rsid w:val="002C1D57"/>
    <w:rsid w:val="002C212C"/>
    <w:rsid w:val="002C37FE"/>
    <w:rsid w:val="002C6687"/>
    <w:rsid w:val="002C71E8"/>
    <w:rsid w:val="002D0458"/>
    <w:rsid w:val="002D0CBA"/>
    <w:rsid w:val="002D168C"/>
    <w:rsid w:val="002D22C1"/>
    <w:rsid w:val="002D28C7"/>
    <w:rsid w:val="002D2B85"/>
    <w:rsid w:val="002D2E7E"/>
    <w:rsid w:val="002D33F1"/>
    <w:rsid w:val="002D6032"/>
    <w:rsid w:val="002D6728"/>
    <w:rsid w:val="002D6987"/>
    <w:rsid w:val="002D7AF9"/>
    <w:rsid w:val="002E0BFF"/>
    <w:rsid w:val="002E1485"/>
    <w:rsid w:val="002E2445"/>
    <w:rsid w:val="002E2A58"/>
    <w:rsid w:val="002E60A6"/>
    <w:rsid w:val="002E68D0"/>
    <w:rsid w:val="002E78EB"/>
    <w:rsid w:val="002E7D4B"/>
    <w:rsid w:val="002F2330"/>
    <w:rsid w:val="002F37D0"/>
    <w:rsid w:val="002F40AF"/>
    <w:rsid w:val="002F417F"/>
    <w:rsid w:val="002F4FB8"/>
    <w:rsid w:val="002F7299"/>
    <w:rsid w:val="002F7C18"/>
    <w:rsid w:val="00300904"/>
    <w:rsid w:val="0030091F"/>
    <w:rsid w:val="00301F50"/>
    <w:rsid w:val="003022EF"/>
    <w:rsid w:val="0030231C"/>
    <w:rsid w:val="0030447F"/>
    <w:rsid w:val="00305919"/>
    <w:rsid w:val="003070B1"/>
    <w:rsid w:val="00310507"/>
    <w:rsid w:val="00311A59"/>
    <w:rsid w:val="00314E72"/>
    <w:rsid w:val="003171FE"/>
    <w:rsid w:val="00317A5A"/>
    <w:rsid w:val="0032022B"/>
    <w:rsid w:val="00320351"/>
    <w:rsid w:val="003210FD"/>
    <w:rsid w:val="00321112"/>
    <w:rsid w:val="00322AA3"/>
    <w:rsid w:val="00324F3D"/>
    <w:rsid w:val="00326133"/>
    <w:rsid w:val="003263E1"/>
    <w:rsid w:val="0032692D"/>
    <w:rsid w:val="00326D08"/>
    <w:rsid w:val="00326F78"/>
    <w:rsid w:val="003279B6"/>
    <w:rsid w:val="00327C79"/>
    <w:rsid w:val="003305FA"/>
    <w:rsid w:val="00330F82"/>
    <w:rsid w:val="00331626"/>
    <w:rsid w:val="0033172B"/>
    <w:rsid w:val="0033226E"/>
    <w:rsid w:val="00333BC3"/>
    <w:rsid w:val="0033471E"/>
    <w:rsid w:val="00334A69"/>
    <w:rsid w:val="0033535D"/>
    <w:rsid w:val="003368B2"/>
    <w:rsid w:val="00342B1C"/>
    <w:rsid w:val="0034504B"/>
    <w:rsid w:val="0034586E"/>
    <w:rsid w:val="003462E8"/>
    <w:rsid w:val="003462F3"/>
    <w:rsid w:val="00347259"/>
    <w:rsid w:val="00350D1E"/>
    <w:rsid w:val="00351068"/>
    <w:rsid w:val="00351C06"/>
    <w:rsid w:val="003544B6"/>
    <w:rsid w:val="00355337"/>
    <w:rsid w:val="003561E4"/>
    <w:rsid w:val="00360070"/>
    <w:rsid w:val="00361976"/>
    <w:rsid w:val="00362685"/>
    <w:rsid w:val="00362789"/>
    <w:rsid w:val="00362F33"/>
    <w:rsid w:val="0036332A"/>
    <w:rsid w:val="003675B2"/>
    <w:rsid w:val="0037001A"/>
    <w:rsid w:val="003713FF"/>
    <w:rsid w:val="00371903"/>
    <w:rsid w:val="00372573"/>
    <w:rsid w:val="0037271D"/>
    <w:rsid w:val="00373688"/>
    <w:rsid w:val="00375D9C"/>
    <w:rsid w:val="003760DB"/>
    <w:rsid w:val="003770EB"/>
    <w:rsid w:val="0037747F"/>
    <w:rsid w:val="0038056D"/>
    <w:rsid w:val="003810C1"/>
    <w:rsid w:val="0038166C"/>
    <w:rsid w:val="003816DA"/>
    <w:rsid w:val="00381826"/>
    <w:rsid w:val="00381DC2"/>
    <w:rsid w:val="00382712"/>
    <w:rsid w:val="00383878"/>
    <w:rsid w:val="003865F0"/>
    <w:rsid w:val="00387077"/>
    <w:rsid w:val="003878DC"/>
    <w:rsid w:val="00391158"/>
    <w:rsid w:val="00393E49"/>
    <w:rsid w:val="003943DE"/>
    <w:rsid w:val="00394650"/>
    <w:rsid w:val="00394CF0"/>
    <w:rsid w:val="0039579C"/>
    <w:rsid w:val="00395FE0"/>
    <w:rsid w:val="00396B52"/>
    <w:rsid w:val="003A090F"/>
    <w:rsid w:val="003A096B"/>
    <w:rsid w:val="003A1107"/>
    <w:rsid w:val="003A1178"/>
    <w:rsid w:val="003A201E"/>
    <w:rsid w:val="003A21C1"/>
    <w:rsid w:val="003A32AE"/>
    <w:rsid w:val="003A4967"/>
    <w:rsid w:val="003A4A18"/>
    <w:rsid w:val="003A4E28"/>
    <w:rsid w:val="003A4E82"/>
    <w:rsid w:val="003A573D"/>
    <w:rsid w:val="003A66A5"/>
    <w:rsid w:val="003A6B1D"/>
    <w:rsid w:val="003A6C60"/>
    <w:rsid w:val="003A733C"/>
    <w:rsid w:val="003B11F2"/>
    <w:rsid w:val="003B21B4"/>
    <w:rsid w:val="003B27EA"/>
    <w:rsid w:val="003B3A42"/>
    <w:rsid w:val="003B4763"/>
    <w:rsid w:val="003B49C6"/>
    <w:rsid w:val="003B49E8"/>
    <w:rsid w:val="003B56B8"/>
    <w:rsid w:val="003B624C"/>
    <w:rsid w:val="003C0AA2"/>
    <w:rsid w:val="003C210B"/>
    <w:rsid w:val="003C2977"/>
    <w:rsid w:val="003C3CCA"/>
    <w:rsid w:val="003C4609"/>
    <w:rsid w:val="003C5FC4"/>
    <w:rsid w:val="003C663C"/>
    <w:rsid w:val="003D1577"/>
    <w:rsid w:val="003D1F3E"/>
    <w:rsid w:val="003D2DE2"/>
    <w:rsid w:val="003D32D0"/>
    <w:rsid w:val="003D6478"/>
    <w:rsid w:val="003D66CA"/>
    <w:rsid w:val="003D6969"/>
    <w:rsid w:val="003D7146"/>
    <w:rsid w:val="003D72A2"/>
    <w:rsid w:val="003E0E01"/>
    <w:rsid w:val="003E1699"/>
    <w:rsid w:val="003E3B62"/>
    <w:rsid w:val="003E4E20"/>
    <w:rsid w:val="003E72E1"/>
    <w:rsid w:val="003F0049"/>
    <w:rsid w:val="003F07E0"/>
    <w:rsid w:val="003F1E7E"/>
    <w:rsid w:val="003F207B"/>
    <w:rsid w:val="003F20DF"/>
    <w:rsid w:val="003F2668"/>
    <w:rsid w:val="003F2DF0"/>
    <w:rsid w:val="003F3C6B"/>
    <w:rsid w:val="003F5396"/>
    <w:rsid w:val="003F5902"/>
    <w:rsid w:val="003F6119"/>
    <w:rsid w:val="003F690B"/>
    <w:rsid w:val="00400E0D"/>
    <w:rsid w:val="00401336"/>
    <w:rsid w:val="00401966"/>
    <w:rsid w:val="00401B36"/>
    <w:rsid w:val="00402053"/>
    <w:rsid w:val="004022C1"/>
    <w:rsid w:val="00404DCF"/>
    <w:rsid w:val="004064FC"/>
    <w:rsid w:val="00406664"/>
    <w:rsid w:val="00407A71"/>
    <w:rsid w:val="00410E4B"/>
    <w:rsid w:val="00412DD3"/>
    <w:rsid w:val="00413537"/>
    <w:rsid w:val="004142E8"/>
    <w:rsid w:val="004145E8"/>
    <w:rsid w:val="0041651F"/>
    <w:rsid w:val="004176DF"/>
    <w:rsid w:val="00421B53"/>
    <w:rsid w:val="0042255F"/>
    <w:rsid w:val="004233FE"/>
    <w:rsid w:val="00424362"/>
    <w:rsid w:val="00425E71"/>
    <w:rsid w:val="00425FDB"/>
    <w:rsid w:val="0042651C"/>
    <w:rsid w:val="00426805"/>
    <w:rsid w:val="00426DB7"/>
    <w:rsid w:val="00430950"/>
    <w:rsid w:val="00430D4D"/>
    <w:rsid w:val="00430E8B"/>
    <w:rsid w:val="004315E2"/>
    <w:rsid w:val="00431967"/>
    <w:rsid w:val="00432010"/>
    <w:rsid w:val="00432CF6"/>
    <w:rsid w:val="004336EE"/>
    <w:rsid w:val="00434BCB"/>
    <w:rsid w:val="00434E1C"/>
    <w:rsid w:val="00434E73"/>
    <w:rsid w:val="0043604B"/>
    <w:rsid w:val="00436252"/>
    <w:rsid w:val="0043625A"/>
    <w:rsid w:val="004363F9"/>
    <w:rsid w:val="00437262"/>
    <w:rsid w:val="0043765E"/>
    <w:rsid w:val="00440C17"/>
    <w:rsid w:val="00441DF6"/>
    <w:rsid w:val="004444F3"/>
    <w:rsid w:val="004463DF"/>
    <w:rsid w:val="00446F00"/>
    <w:rsid w:val="004508CA"/>
    <w:rsid w:val="00450CDB"/>
    <w:rsid w:val="004526A6"/>
    <w:rsid w:val="00455CCD"/>
    <w:rsid w:val="004561E7"/>
    <w:rsid w:val="004564DD"/>
    <w:rsid w:val="00457E22"/>
    <w:rsid w:val="00457F74"/>
    <w:rsid w:val="0046325E"/>
    <w:rsid w:val="004633B1"/>
    <w:rsid w:val="0046396B"/>
    <w:rsid w:val="00463AEB"/>
    <w:rsid w:val="00464D26"/>
    <w:rsid w:val="00466476"/>
    <w:rsid w:val="00467188"/>
    <w:rsid w:val="00471792"/>
    <w:rsid w:val="00471FE0"/>
    <w:rsid w:val="00472D2F"/>
    <w:rsid w:val="00473F67"/>
    <w:rsid w:val="004744AF"/>
    <w:rsid w:val="00474C6F"/>
    <w:rsid w:val="00474CBA"/>
    <w:rsid w:val="00475673"/>
    <w:rsid w:val="00476C86"/>
    <w:rsid w:val="00477946"/>
    <w:rsid w:val="004821FC"/>
    <w:rsid w:val="00482962"/>
    <w:rsid w:val="004849B3"/>
    <w:rsid w:val="00484B50"/>
    <w:rsid w:val="00485B5C"/>
    <w:rsid w:val="00486C93"/>
    <w:rsid w:val="00487C04"/>
    <w:rsid w:val="0049055E"/>
    <w:rsid w:val="00490B0A"/>
    <w:rsid w:val="00490BEA"/>
    <w:rsid w:val="00493E70"/>
    <w:rsid w:val="00496048"/>
    <w:rsid w:val="00496871"/>
    <w:rsid w:val="00496C08"/>
    <w:rsid w:val="00497A11"/>
    <w:rsid w:val="004A07BA"/>
    <w:rsid w:val="004A137B"/>
    <w:rsid w:val="004A1CB3"/>
    <w:rsid w:val="004A5A9A"/>
    <w:rsid w:val="004A609C"/>
    <w:rsid w:val="004B2AD3"/>
    <w:rsid w:val="004B2EFE"/>
    <w:rsid w:val="004B7876"/>
    <w:rsid w:val="004C0258"/>
    <w:rsid w:val="004C113E"/>
    <w:rsid w:val="004C18B4"/>
    <w:rsid w:val="004C1900"/>
    <w:rsid w:val="004C293B"/>
    <w:rsid w:val="004C2D93"/>
    <w:rsid w:val="004C31FB"/>
    <w:rsid w:val="004C49A7"/>
    <w:rsid w:val="004C51E6"/>
    <w:rsid w:val="004C5943"/>
    <w:rsid w:val="004C796F"/>
    <w:rsid w:val="004D1CBB"/>
    <w:rsid w:val="004D1DD1"/>
    <w:rsid w:val="004D1EC9"/>
    <w:rsid w:val="004D21BE"/>
    <w:rsid w:val="004D26E7"/>
    <w:rsid w:val="004D3515"/>
    <w:rsid w:val="004D4510"/>
    <w:rsid w:val="004D4D15"/>
    <w:rsid w:val="004D59D5"/>
    <w:rsid w:val="004D5D0B"/>
    <w:rsid w:val="004D6984"/>
    <w:rsid w:val="004D6E9D"/>
    <w:rsid w:val="004D735E"/>
    <w:rsid w:val="004D7582"/>
    <w:rsid w:val="004E0192"/>
    <w:rsid w:val="004E058F"/>
    <w:rsid w:val="004E0854"/>
    <w:rsid w:val="004E0F44"/>
    <w:rsid w:val="004E1D1F"/>
    <w:rsid w:val="004E2BB6"/>
    <w:rsid w:val="004E31ED"/>
    <w:rsid w:val="004E4AB2"/>
    <w:rsid w:val="004E579B"/>
    <w:rsid w:val="004E617F"/>
    <w:rsid w:val="004E65A6"/>
    <w:rsid w:val="004F0794"/>
    <w:rsid w:val="004F0D03"/>
    <w:rsid w:val="004F16E8"/>
    <w:rsid w:val="004F1D3C"/>
    <w:rsid w:val="004F33EE"/>
    <w:rsid w:val="004F48CD"/>
    <w:rsid w:val="004F528B"/>
    <w:rsid w:val="004F6C69"/>
    <w:rsid w:val="004F74B1"/>
    <w:rsid w:val="00500413"/>
    <w:rsid w:val="005006BD"/>
    <w:rsid w:val="00500839"/>
    <w:rsid w:val="00500E32"/>
    <w:rsid w:val="005013A1"/>
    <w:rsid w:val="00502735"/>
    <w:rsid w:val="005036B4"/>
    <w:rsid w:val="0050383B"/>
    <w:rsid w:val="0050451B"/>
    <w:rsid w:val="00506748"/>
    <w:rsid w:val="0050714D"/>
    <w:rsid w:val="00507D72"/>
    <w:rsid w:val="00510280"/>
    <w:rsid w:val="00510C62"/>
    <w:rsid w:val="00512231"/>
    <w:rsid w:val="005129A2"/>
    <w:rsid w:val="00513702"/>
    <w:rsid w:val="00513CF5"/>
    <w:rsid w:val="0051410A"/>
    <w:rsid w:val="0051464B"/>
    <w:rsid w:val="00514883"/>
    <w:rsid w:val="00515D13"/>
    <w:rsid w:val="005208D5"/>
    <w:rsid w:val="00523DF4"/>
    <w:rsid w:val="005244CF"/>
    <w:rsid w:val="0052493F"/>
    <w:rsid w:val="005249A2"/>
    <w:rsid w:val="00524B4D"/>
    <w:rsid w:val="00525267"/>
    <w:rsid w:val="00525529"/>
    <w:rsid w:val="005274AF"/>
    <w:rsid w:val="005277B4"/>
    <w:rsid w:val="005278CE"/>
    <w:rsid w:val="00527A3F"/>
    <w:rsid w:val="0053053E"/>
    <w:rsid w:val="0053249C"/>
    <w:rsid w:val="0053420E"/>
    <w:rsid w:val="00534A87"/>
    <w:rsid w:val="00534F2C"/>
    <w:rsid w:val="005378BF"/>
    <w:rsid w:val="005378D6"/>
    <w:rsid w:val="00540CC9"/>
    <w:rsid w:val="00540FFC"/>
    <w:rsid w:val="00543F12"/>
    <w:rsid w:val="005447D9"/>
    <w:rsid w:val="0054501D"/>
    <w:rsid w:val="00547506"/>
    <w:rsid w:val="00547BC2"/>
    <w:rsid w:val="005502FF"/>
    <w:rsid w:val="0055053C"/>
    <w:rsid w:val="005509EB"/>
    <w:rsid w:val="005520C8"/>
    <w:rsid w:val="0055265D"/>
    <w:rsid w:val="00552FC9"/>
    <w:rsid w:val="005541DD"/>
    <w:rsid w:val="0055446A"/>
    <w:rsid w:val="005544C8"/>
    <w:rsid w:val="00555FE3"/>
    <w:rsid w:val="005576B0"/>
    <w:rsid w:val="00557B1F"/>
    <w:rsid w:val="00557EB3"/>
    <w:rsid w:val="005607F6"/>
    <w:rsid w:val="00563569"/>
    <w:rsid w:val="00563857"/>
    <w:rsid w:val="00564A1A"/>
    <w:rsid w:val="00565310"/>
    <w:rsid w:val="0056706A"/>
    <w:rsid w:val="005673F7"/>
    <w:rsid w:val="005674A1"/>
    <w:rsid w:val="005676C2"/>
    <w:rsid w:val="00571EFB"/>
    <w:rsid w:val="005721FC"/>
    <w:rsid w:val="0057370F"/>
    <w:rsid w:val="005737FB"/>
    <w:rsid w:val="005743D5"/>
    <w:rsid w:val="00576256"/>
    <w:rsid w:val="00576395"/>
    <w:rsid w:val="00576988"/>
    <w:rsid w:val="00581EE8"/>
    <w:rsid w:val="00583C33"/>
    <w:rsid w:val="00584A67"/>
    <w:rsid w:val="0058502C"/>
    <w:rsid w:val="00587E7C"/>
    <w:rsid w:val="00592239"/>
    <w:rsid w:val="005930E9"/>
    <w:rsid w:val="005953EE"/>
    <w:rsid w:val="00595CAF"/>
    <w:rsid w:val="00595F13"/>
    <w:rsid w:val="0059677A"/>
    <w:rsid w:val="005A1118"/>
    <w:rsid w:val="005A372A"/>
    <w:rsid w:val="005A3C0E"/>
    <w:rsid w:val="005A3D0E"/>
    <w:rsid w:val="005A47A7"/>
    <w:rsid w:val="005A7F7A"/>
    <w:rsid w:val="005B0068"/>
    <w:rsid w:val="005B038C"/>
    <w:rsid w:val="005B03AB"/>
    <w:rsid w:val="005B0619"/>
    <w:rsid w:val="005B1547"/>
    <w:rsid w:val="005B1DE6"/>
    <w:rsid w:val="005B214B"/>
    <w:rsid w:val="005B261E"/>
    <w:rsid w:val="005B29EE"/>
    <w:rsid w:val="005B2D28"/>
    <w:rsid w:val="005B415C"/>
    <w:rsid w:val="005B57EB"/>
    <w:rsid w:val="005B6123"/>
    <w:rsid w:val="005B6659"/>
    <w:rsid w:val="005B6F15"/>
    <w:rsid w:val="005B7281"/>
    <w:rsid w:val="005C0C9A"/>
    <w:rsid w:val="005C1F7F"/>
    <w:rsid w:val="005C203A"/>
    <w:rsid w:val="005C22DD"/>
    <w:rsid w:val="005C4547"/>
    <w:rsid w:val="005C4995"/>
    <w:rsid w:val="005C5229"/>
    <w:rsid w:val="005C7E43"/>
    <w:rsid w:val="005D18CC"/>
    <w:rsid w:val="005D398F"/>
    <w:rsid w:val="005D5326"/>
    <w:rsid w:val="005D6D7A"/>
    <w:rsid w:val="005E0298"/>
    <w:rsid w:val="005E328D"/>
    <w:rsid w:val="005E4E5E"/>
    <w:rsid w:val="005E4F3C"/>
    <w:rsid w:val="005E53E0"/>
    <w:rsid w:val="005E66AC"/>
    <w:rsid w:val="005E7B00"/>
    <w:rsid w:val="005F01E3"/>
    <w:rsid w:val="005F0B8C"/>
    <w:rsid w:val="005F0D6E"/>
    <w:rsid w:val="005F1B85"/>
    <w:rsid w:val="005F1DC6"/>
    <w:rsid w:val="005F342F"/>
    <w:rsid w:val="005F4A5B"/>
    <w:rsid w:val="005F4C95"/>
    <w:rsid w:val="0060037A"/>
    <w:rsid w:val="006009D1"/>
    <w:rsid w:val="0060142E"/>
    <w:rsid w:val="00602564"/>
    <w:rsid w:val="0060383D"/>
    <w:rsid w:val="0060646A"/>
    <w:rsid w:val="00610522"/>
    <w:rsid w:val="00610823"/>
    <w:rsid w:val="00610FC5"/>
    <w:rsid w:val="006117DE"/>
    <w:rsid w:val="006118CC"/>
    <w:rsid w:val="006126E7"/>
    <w:rsid w:val="00612DDF"/>
    <w:rsid w:val="00612FDD"/>
    <w:rsid w:val="006142C1"/>
    <w:rsid w:val="0061489E"/>
    <w:rsid w:val="006156D2"/>
    <w:rsid w:val="00615C09"/>
    <w:rsid w:val="00616CFA"/>
    <w:rsid w:val="006171D8"/>
    <w:rsid w:val="006174B1"/>
    <w:rsid w:val="00621201"/>
    <w:rsid w:val="00621D79"/>
    <w:rsid w:val="00622045"/>
    <w:rsid w:val="006231B2"/>
    <w:rsid w:val="0062348D"/>
    <w:rsid w:val="00624AC9"/>
    <w:rsid w:val="0062633B"/>
    <w:rsid w:val="00626831"/>
    <w:rsid w:val="00626B88"/>
    <w:rsid w:val="006279B6"/>
    <w:rsid w:val="00631C0B"/>
    <w:rsid w:val="00632058"/>
    <w:rsid w:val="006320CB"/>
    <w:rsid w:val="0063332A"/>
    <w:rsid w:val="00633938"/>
    <w:rsid w:val="00635373"/>
    <w:rsid w:val="006356B2"/>
    <w:rsid w:val="006369DB"/>
    <w:rsid w:val="00640F7F"/>
    <w:rsid w:val="006413AD"/>
    <w:rsid w:val="0064155E"/>
    <w:rsid w:val="0064294A"/>
    <w:rsid w:val="00642E87"/>
    <w:rsid w:val="006453CE"/>
    <w:rsid w:val="00646583"/>
    <w:rsid w:val="00647215"/>
    <w:rsid w:val="00651010"/>
    <w:rsid w:val="0065194F"/>
    <w:rsid w:val="00653BFD"/>
    <w:rsid w:val="0065412C"/>
    <w:rsid w:val="00654AE9"/>
    <w:rsid w:val="00654B1E"/>
    <w:rsid w:val="0065663E"/>
    <w:rsid w:val="00656673"/>
    <w:rsid w:val="00657308"/>
    <w:rsid w:val="006575C4"/>
    <w:rsid w:val="00657649"/>
    <w:rsid w:val="00661282"/>
    <w:rsid w:val="00661EEE"/>
    <w:rsid w:val="0066474A"/>
    <w:rsid w:val="00665944"/>
    <w:rsid w:val="00665A88"/>
    <w:rsid w:val="0066601C"/>
    <w:rsid w:val="00666446"/>
    <w:rsid w:val="006670A5"/>
    <w:rsid w:val="00670D3D"/>
    <w:rsid w:val="006712F0"/>
    <w:rsid w:val="006716D1"/>
    <w:rsid w:val="00671789"/>
    <w:rsid w:val="0067186A"/>
    <w:rsid w:val="00671D7D"/>
    <w:rsid w:val="006724AF"/>
    <w:rsid w:val="00673443"/>
    <w:rsid w:val="00673D5F"/>
    <w:rsid w:val="006743F6"/>
    <w:rsid w:val="006744AF"/>
    <w:rsid w:val="00674EDA"/>
    <w:rsid w:val="00675883"/>
    <w:rsid w:val="00676562"/>
    <w:rsid w:val="006769BF"/>
    <w:rsid w:val="00676FE6"/>
    <w:rsid w:val="0068030D"/>
    <w:rsid w:val="00680EDD"/>
    <w:rsid w:val="00682592"/>
    <w:rsid w:val="00683664"/>
    <w:rsid w:val="0068371F"/>
    <w:rsid w:val="00683AA8"/>
    <w:rsid w:val="00683F5B"/>
    <w:rsid w:val="0068728D"/>
    <w:rsid w:val="00687549"/>
    <w:rsid w:val="0068756C"/>
    <w:rsid w:val="00687947"/>
    <w:rsid w:val="006909F8"/>
    <w:rsid w:val="00692400"/>
    <w:rsid w:val="00693056"/>
    <w:rsid w:val="00694972"/>
    <w:rsid w:val="00695016"/>
    <w:rsid w:val="00695D9F"/>
    <w:rsid w:val="00695F1C"/>
    <w:rsid w:val="0069687D"/>
    <w:rsid w:val="00697C12"/>
    <w:rsid w:val="006A0E20"/>
    <w:rsid w:val="006A2CF6"/>
    <w:rsid w:val="006A3A68"/>
    <w:rsid w:val="006A3C92"/>
    <w:rsid w:val="006A3F57"/>
    <w:rsid w:val="006A4177"/>
    <w:rsid w:val="006A47AA"/>
    <w:rsid w:val="006A528B"/>
    <w:rsid w:val="006A62B4"/>
    <w:rsid w:val="006A6542"/>
    <w:rsid w:val="006A6B10"/>
    <w:rsid w:val="006B0227"/>
    <w:rsid w:val="006B0B63"/>
    <w:rsid w:val="006B0D25"/>
    <w:rsid w:val="006B10DF"/>
    <w:rsid w:val="006B2F75"/>
    <w:rsid w:val="006B3F1B"/>
    <w:rsid w:val="006B5E38"/>
    <w:rsid w:val="006B722D"/>
    <w:rsid w:val="006C128E"/>
    <w:rsid w:val="006C2A25"/>
    <w:rsid w:val="006C331B"/>
    <w:rsid w:val="006C3746"/>
    <w:rsid w:val="006C3B56"/>
    <w:rsid w:val="006C3EE3"/>
    <w:rsid w:val="006C52C2"/>
    <w:rsid w:val="006C5A76"/>
    <w:rsid w:val="006C6269"/>
    <w:rsid w:val="006C6BB1"/>
    <w:rsid w:val="006C6C8D"/>
    <w:rsid w:val="006D161E"/>
    <w:rsid w:val="006D1BA6"/>
    <w:rsid w:val="006D218F"/>
    <w:rsid w:val="006D2B02"/>
    <w:rsid w:val="006D3672"/>
    <w:rsid w:val="006D5775"/>
    <w:rsid w:val="006D692B"/>
    <w:rsid w:val="006D6BFF"/>
    <w:rsid w:val="006D7ACB"/>
    <w:rsid w:val="006E0ADC"/>
    <w:rsid w:val="006E18A8"/>
    <w:rsid w:val="006E295C"/>
    <w:rsid w:val="006E3526"/>
    <w:rsid w:val="006E4AF1"/>
    <w:rsid w:val="006E4D12"/>
    <w:rsid w:val="006E6F47"/>
    <w:rsid w:val="006E7A2E"/>
    <w:rsid w:val="006E7DC7"/>
    <w:rsid w:val="006F0F2C"/>
    <w:rsid w:val="006F0F54"/>
    <w:rsid w:val="006F1222"/>
    <w:rsid w:val="006F16D1"/>
    <w:rsid w:val="006F1C0E"/>
    <w:rsid w:val="006F204C"/>
    <w:rsid w:val="006F2CB6"/>
    <w:rsid w:val="006F4544"/>
    <w:rsid w:val="006F61A6"/>
    <w:rsid w:val="006F61DD"/>
    <w:rsid w:val="006F7175"/>
    <w:rsid w:val="007003AE"/>
    <w:rsid w:val="007006FE"/>
    <w:rsid w:val="00700846"/>
    <w:rsid w:val="00701E77"/>
    <w:rsid w:val="007031AD"/>
    <w:rsid w:val="00704503"/>
    <w:rsid w:val="00704AA1"/>
    <w:rsid w:val="00705011"/>
    <w:rsid w:val="00705576"/>
    <w:rsid w:val="00706511"/>
    <w:rsid w:val="0070718B"/>
    <w:rsid w:val="007079B5"/>
    <w:rsid w:val="00710A2F"/>
    <w:rsid w:val="007110BC"/>
    <w:rsid w:val="00713177"/>
    <w:rsid w:val="007163EC"/>
    <w:rsid w:val="00716BAF"/>
    <w:rsid w:val="00717E76"/>
    <w:rsid w:val="00720532"/>
    <w:rsid w:val="00720678"/>
    <w:rsid w:val="007207C3"/>
    <w:rsid w:val="00720874"/>
    <w:rsid w:val="00720A44"/>
    <w:rsid w:val="007210F2"/>
    <w:rsid w:val="00722478"/>
    <w:rsid w:val="00722AEF"/>
    <w:rsid w:val="00723167"/>
    <w:rsid w:val="00724C83"/>
    <w:rsid w:val="0072625E"/>
    <w:rsid w:val="0073034E"/>
    <w:rsid w:val="007303AE"/>
    <w:rsid w:val="007305A6"/>
    <w:rsid w:val="00732186"/>
    <w:rsid w:val="007321B1"/>
    <w:rsid w:val="00733470"/>
    <w:rsid w:val="00733E9C"/>
    <w:rsid w:val="00733FD4"/>
    <w:rsid w:val="0073570F"/>
    <w:rsid w:val="00740C07"/>
    <w:rsid w:val="00741E01"/>
    <w:rsid w:val="00742550"/>
    <w:rsid w:val="00742612"/>
    <w:rsid w:val="00743271"/>
    <w:rsid w:val="007433B8"/>
    <w:rsid w:val="00743B5F"/>
    <w:rsid w:val="00744836"/>
    <w:rsid w:val="00745E41"/>
    <w:rsid w:val="0074661C"/>
    <w:rsid w:val="0074688D"/>
    <w:rsid w:val="00746D20"/>
    <w:rsid w:val="00747383"/>
    <w:rsid w:val="00750D72"/>
    <w:rsid w:val="007513F9"/>
    <w:rsid w:val="00751678"/>
    <w:rsid w:val="0075204F"/>
    <w:rsid w:val="0075376E"/>
    <w:rsid w:val="00754D49"/>
    <w:rsid w:val="00756FED"/>
    <w:rsid w:val="007577C1"/>
    <w:rsid w:val="00757948"/>
    <w:rsid w:val="00761FC8"/>
    <w:rsid w:val="00762276"/>
    <w:rsid w:val="007641D1"/>
    <w:rsid w:val="0076453D"/>
    <w:rsid w:val="0076545A"/>
    <w:rsid w:val="00766975"/>
    <w:rsid w:val="00767079"/>
    <w:rsid w:val="007679E9"/>
    <w:rsid w:val="0077165A"/>
    <w:rsid w:val="007722B9"/>
    <w:rsid w:val="007750B2"/>
    <w:rsid w:val="00776AD4"/>
    <w:rsid w:val="0077799A"/>
    <w:rsid w:val="00781A3B"/>
    <w:rsid w:val="007822AC"/>
    <w:rsid w:val="00784296"/>
    <w:rsid w:val="00787DBA"/>
    <w:rsid w:val="007939D5"/>
    <w:rsid w:val="00794026"/>
    <w:rsid w:val="00794A86"/>
    <w:rsid w:val="00794ABA"/>
    <w:rsid w:val="00794E24"/>
    <w:rsid w:val="00796F54"/>
    <w:rsid w:val="007A04F3"/>
    <w:rsid w:val="007A09AB"/>
    <w:rsid w:val="007A35FA"/>
    <w:rsid w:val="007A3E9F"/>
    <w:rsid w:val="007A49CA"/>
    <w:rsid w:val="007A4F3E"/>
    <w:rsid w:val="007A67DA"/>
    <w:rsid w:val="007A74F6"/>
    <w:rsid w:val="007B0AEB"/>
    <w:rsid w:val="007B12CA"/>
    <w:rsid w:val="007B132E"/>
    <w:rsid w:val="007B2035"/>
    <w:rsid w:val="007B3CD4"/>
    <w:rsid w:val="007B4366"/>
    <w:rsid w:val="007B56A0"/>
    <w:rsid w:val="007B56B8"/>
    <w:rsid w:val="007B670F"/>
    <w:rsid w:val="007B6942"/>
    <w:rsid w:val="007B73B3"/>
    <w:rsid w:val="007C00DC"/>
    <w:rsid w:val="007C0493"/>
    <w:rsid w:val="007C10E1"/>
    <w:rsid w:val="007C148E"/>
    <w:rsid w:val="007C3834"/>
    <w:rsid w:val="007C3F72"/>
    <w:rsid w:val="007C6787"/>
    <w:rsid w:val="007C7059"/>
    <w:rsid w:val="007C7281"/>
    <w:rsid w:val="007D0F40"/>
    <w:rsid w:val="007D103E"/>
    <w:rsid w:val="007D16DC"/>
    <w:rsid w:val="007D2050"/>
    <w:rsid w:val="007D37F2"/>
    <w:rsid w:val="007D421A"/>
    <w:rsid w:val="007D56B6"/>
    <w:rsid w:val="007D5DB4"/>
    <w:rsid w:val="007D6613"/>
    <w:rsid w:val="007D68EE"/>
    <w:rsid w:val="007D6C52"/>
    <w:rsid w:val="007D7184"/>
    <w:rsid w:val="007E054A"/>
    <w:rsid w:val="007E085F"/>
    <w:rsid w:val="007E0DA7"/>
    <w:rsid w:val="007E1784"/>
    <w:rsid w:val="007E2C13"/>
    <w:rsid w:val="007E414C"/>
    <w:rsid w:val="007E4CD7"/>
    <w:rsid w:val="007E5295"/>
    <w:rsid w:val="007E6F04"/>
    <w:rsid w:val="007E71A9"/>
    <w:rsid w:val="007E71B7"/>
    <w:rsid w:val="007E7FF4"/>
    <w:rsid w:val="007F0ED7"/>
    <w:rsid w:val="007F5946"/>
    <w:rsid w:val="007F6205"/>
    <w:rsid w:val="00802925"/>
    <w:rsid w:val="008030DB"/>
    <w:rsid w:val="00803825"/>
    <w:rsid w:val="00803B01"/>
    <w:rsid w:val="008044B6"/>
    <w:rsid w:val="00805D32"/>
    <w:rsid w:val="00806102"/>
    <w:rsid w:val="00807A03"/>
    <w:rsid w:val="00810AE1"/>
    <w:rsid w:val="0081207A"/>
    <w:rsid w:val="0081245F"/>
    <w:rsid w:val="00812BCE"/>
    <w:rsid w:val="00814EF1"/>
    <w:rsid w:val="008176A0"/>
    <w:rsid w:val="00820016"/>
    <w:rsid w:val="00820BD7"/>
    <w:rsid w:val="008212B5"/>
    <w:rsid w:val="00821FF8"/>
    <w:rsid w:val="0082258E"/>
    <w:rsid w:val="008258FE"/>
    <w:rsid w:val="00825910"/>
    <w:rsid w:val="00825B6A"/>
    <w:rsid w:val="0082640C"/>
    <w:rsid w:val="00827963"/>
    <w:rsid w:val="008303F3"/>
    <w:rsid w:val="008305EB"/>
    <w:rsid w:val="00832BD5"/>
    <w:rsid w:val="008333D4"/>
    <w:rsid w:val="00834BED"/>
    <w:rsid w:val="00836966"/>
    <w:rsid w:val="00836CBA"/>
    <w:rsid w:val="00836EBD"/>
    <w:rsid w:val="00841CC3"/>
    <w:rsid w:val="00842A6F"/>
    <w:rsid w:val="00842D98"/>
    <w:rsid w:val="00844787"/>
    <w:rsid w:val="00844CCA"/>
    <w:rsid w:val="00845999"/>
    <w:rsid w:val="00845A07"/>
    <w:rsid w:val="00846E9D"/>
    <w:rsid w:val="00847CEB"/>
    <w:rsid w:val="008506A2"/>
    <w:rsid w:val="00850D6B"/>
    <w:rsid w:val="00850DE2"/>
    <w:rsid w:val="008521E5"/>
    <w:rsid w:val="00852F74"/>
    <w:rsid w:val="00853009"/>
    <w:rsid w:val="0085301B"/>
    <w:rsid w:val="0085360B"/>
    <w:rsid w:val="008546B0"/>
    <w:rsid w:val="00856441"/>
    <w:rsid w:val="00856C24"/>
    <w:rsid w:val="00856DC2"/>
    <w:rsid w:val="00857194"/>
    <w:rsid w:val="00857604"/>
    <w:rsid w:val="008603C4"/>
    <w:rsid w:val="0086144D"/>
    <w:rsid w:val="00862F87"/>
    <w:rsid w:val="00863999"/>
    <w:rsid w:val="00864135"/>
    <w:rsid w:val="00864A59"/>
    <w:rsid w:val="00865035"/>
    <w:rsid w:val="00865A3C"/>
    <w:rsid w:val="00865C6B"/>
    <w:rsid w:val="00867344"/>
    <w:rsid w:val="008678B5"/>
    <w:rsid w:val="008748A0"/>
    <w:rsid w:val="008749F0"/>
    <w:rsid w:val="008750E6"/>
    <w:rsid w:val="00875FEE"/>
    <w:rsid w:val="00876D58"/>
    <w:rsid w:val="00877673"/>
    <w:rsid w:val="00880F53"/>
    <w:rsid w:val="00880FA0"/>
    <w:rsid w:val="00882521"/>
    <w:rsid w:val="00882587"/>
    <w:rsid w:val="00884A44"/>
    <w:rsid w:val="00885367"/>
    <w:rsid w:val="008863EC"/>
    <w:rsid w:val="00886913"/>
    <w:rsid w:val="00886DD7"/>
    <w:rsid w:val="00887A0D"/>
    <w:rsid w:val="00891662"/>
    <w:rsid w:val="008917A4"/>
    <w:rsid w:val="00891AD6"/>
    <w:rsid w:val="0089206F"/>
    <w:rsid w:val="00893500"/>
    <w:rsid w:val="00893E95"/>
    <w:rsid w:val="00893F0A"/>
    <w:rsid w:val="00894310"/>
    <w:rsid w:val="00894A1B"/>
    <w:rsid w:val="00895239"/>
    <w:rsid w:val="0089568B"/>
    <w:rsid w:val="00896DEA"/>
    <w:rsid w:val="00896F6D"/>
    <w:rsid w:val="00897448"/>
    <w:rsid w:val="008977D0"/>
    <w:rsid w:val="008A0F3A"/>
    <w:rsid w:val="008A14CA"/>
    <w:rsid w:val="008A18C1"/>
    <w:rsid w:val="008A21A8"/>
    <w:rsid w:val="008A4157"/>
    <w:rsid w:val="008A4421"/>
    <w:rsid w:val="008A57CF"/>
    <w:rsid w:val="008A6CAD"/>
    <w:rsid w:val="008A6E63"/>
    <w:rsid w:val="008A7008"/>
    <w:rsid w:val="008A75BE"/>
    <w:rsid w:val="008A7C65"/>
    <w:rsid w:val="008B1CF4"/>
    <w:rsid w:val="008B21B4"/>
    <w:rsid w:val="008B481F"/>
    <w:rsid w:val="008B5549"/>
    <w:rsid w:val="008B62A4"/>
    <w:rsid w:val="008B648B"/>
    <w:rsid w:val="008B7FB2"/>
    <w:rsid w:val="008C25B6"/>
    <w:rsid w:val="008C27B6"/>
    <w:rsid w:val="008C3061"/>
    <w:rsid w:val="008C3314"/>
    <w:rsid w:val="008C33B9"/>
    <w:rsid w:val="008C4159"/>
    <w:rsid w:val="008C4D4F"/>
    <w:rsid w:val="008C66FB"/>
    <w:rsid w:val="008D0089"/>
    <w:rsid w:val="008D0481"/>
    <w:rsid w:val="008D1834"/>
    <w:rsid w:val="008D213A"/>
    <w:rsid w:val="008D3233"/>
    <w:rsid w:val="008D3C73"/>
    <w:rsid w:val="008D42A4"/>
    <w:rsid w:val="008D4A84"/>
    <w:rsid w:val="008D613D"/>
    <w:rsid w:val="008D63EA"/>
    <w:rsid w:val="008D766F"/>
    <w:rsid w:val="008D7ACE"/>
    <w:rsid w:val="008E0F9E"/>
    <w:rsid w:val="008E18D2"/>
    <w:rsid w:val="008E2B7A"/>
    <w:rsid w:val="008E2EE5"/>
    <w:rsid w:val="008E4E8C"/>
    <w:rsid w:val="008E4EF9"/>
    <w:rsid w:val="008E5E11"/>
    <w:rsid w:val="008E7963"/>
    <w:rsid w:val="008E7BCB"/>
    <w:rsid w:val="008F05BD"/>
    <w:rsid w:val="008F0F61"/>
    <w:rsid w:val="008F1311"/>
    <w:rsid w:val="008F1576"/>
    <w:rsid w:val="008F2633"/>
    <w:rsid w:val="008F481A"/>
    <w:rsid w:val="008F5F01"/>
    <w:rsid w:val="008F79BD"/>
    <w:rsid w:val="008F7E1F"/>
    <w:rsid w:val="0090014F"/>
    <w:rsid w:val="009031EF"/>
    <w:rsid w:val="00903E9A"/>
    <w:rsid w:val="0090482F"/>
    <w:rsid w:val="009055E7"/>
    <w:rsid w:val="00906088"/>
    <w:rsid w:val="009068A2"/>
    <w:rsid w:val="00906A2A"/>
    <w:rsid w:val="009075A8"/>
    <w:rsid w:val="00911321"/>
    <w:rsid w:val="00912E12"/>
    <w:rsid w:val="009131B0"/>
    <w:rsid w:val="009134B3"/>
    <w:rsid w:val="0091366C"/>
    <w:rsid w:val="009149E8"/>
    <w:rsid w:val="00914AD3"/>
    <w:rsid w:val="00915766"/>
    <w:rsid w:val="00916D21"/>
    <w:rsid w:val="00920A39"/>
    <w:rsid w:val="00921012"/>
    <w:rsid w:val="009210EB"/>
    <w:rsid w:val="00922543"/>
    <w:rsid w:val="009228E7"/>
    <w:rsid w:val="00924BD3"/>
    <w:rsid w:val="00925391"/>
    <w:rsid w:val="00925D77"/>
    <w:rsid w:val="00926832"/>
    <w:rsid w:val="009273DD"/>
    <w:rsid w:val="009329F9"/>
    <w:rsid w:val="00933440"/>
    <w:rsid w:val="0093366F"/>
    <w:rsid w:val="00935656"/>
    <w:rsid w:val="00935951"/>
    <w:rsid w:val="00936AC7"/>
    <w:rsid w:val="00936C42"/>
    <w:rsid w:val="0093770E"/>
    <w:rsid w:val="0094022E"/>
    <w:rsid w:val="00941346"/>
    <w:rsid w:val="009413B1"/>
    <w:rsid w:val="0094141C"/>
    <w:rsid w:val="009431AE"/>
    <w:rsid w:val="00943AA0"/>
    <w:rsid w:val="0094430A"/>
    <w:rsid w:val="00944997"/>
    <w:rsid w:val="00944ADF"/>
    <w:rsid w:val="0094527F"/>
    <w:rsid w:val="00946343"/>
    <w:rsid w:val="0094677F"/>
    <w:rsid w:val="00947051"/>
    <w:rsid w:val="00947112"/>
    <w:rsid w:val="00947836"/>
    <w:rsid w:val="009509A8"/>
    <w:rsid w:val="00951F8F"/>
    <w:rsid w:val="00953692"/>
    <w:rsid w:val="00953933"/>
    <w:rsid w:val="00953CA8"/>
    <w:rsid w:val="0095432A"/>
    <w:rsid w:val="00957929"/>
    <w:rsid w:val="00957A8A"/>
    <w:rsid w:val="00960633"/>
    <w:rsid w:val="00960643"/>
    <w:rsid w:val="00962ECE"/>
    <w:rsid w:val="00963140"/>
    <w:rsid w:val="0096459E"/>
    <w:rsid w:val="00964B51"/>
    <w:rsid w:val="0096602C"/>
    <w:rsid w:val="00970EFB"/>
    <w:rsid w:val="00972E36"/>
    <w:rsid w:val="00973314"/>
    <w:rsid w:val="00973B0B"/>
    <w:rsid w:val="00973F0C"/>
    <w:rsid w:val="009749ED"/>
    <w:rsid w:val="009751DF"/>
    <w:rsid w:val="009754AF"/>
    <w:rsid w:val="0097637F"/>
    <w:rsid w:val="00976CD2"/>
    <w:rsid w:val="009775FB"/>
    <w:rsid w:val="009809A3"/>
    <w:rsid w:val="00980B39"/>
    <w:rsid w:val="00980F96"/>
    <w:rsid w:val="00981519"/>
    <w:rsid w:val="009819D8"/>
    <w:rsid w:val="00982266"/>
    <w:rsid w:val="00982BC2"/>
    <w:rsid w:val="00982DD9"/>
    <w:rsid w:val="00983741"/>
    <w:rsid w:val="00983F6D"/>
    <w:rsid w:val="00984508"/>
    <w:rsid w:val="009846BC"/>
    <w:rsid w:val="009852DE"/>
    <w:rsid w:val="00985E30"/>
    <w:rsid w:val="0098793E"/>
    <w:rsid w:val="00987D41"/>
    <w:rsid w:val="00987D7F"/>
    <w:rsid w:val="0099065A"/>
    <w:rsid w:val="0099186F"/>
    <w:rsid w:val="009918F1"/>
    <w:rsid w:val="00991CEA"/>
    <w:rsid w:val="009930D6"/>
    <w:rsid w:val="009936C1"/>
    <w:rsid w:val="0099423E"/>
    <w:rsid w:val="00994ED3"/>
    <w:rsid w:val="009958C6"/>
    <w:rsid w:val="00996216"/>
    <w:rsid w:val="009966E4"/>
    <w:rsid w:val="009A1D00"/>
    <w:rsid w:val="009A334F"/>
    <w:rsid w:val="009A37E3"/>
    <w:rsid w:val="009A6191"/>
    <w:rsid w:val="009A6E23"/>
    <w:rsid w:val="009B0ACC"/>
    <w:rsid w:val="009B2CB1"/>
    <w:rsid w:val="009B452C"/>
    <w:rsid w:val="009B5B85"/>
    <w:rsid w:val="009B5EF7"/>
    <w:rsid w:val="009B6288"/>
    <w:rsid w:val="009B7EB3"/>
    <w:rsid w:val="009C0D62"/>
    <w:rsid w:val="009C1416"/>
    <w:rsid w:val="009C2588"/>
    <w:rsid w:val="009C608F"/>
    <w:rsid w:val="009C7AF9"/>
    <w:rsid w:val="009D0910"/>
    <w:rsid w:val="009D1BFB"/>
    <w:rsid w:val="009D21D3"/>
    <w:rsid w:val="009D2676"/>
    <w:rsid w:val="009D31ED"/>
    <w:rsid w:val="009D32BD"/>
    <w:rsid w:val="009D35E2"/>
    <w:rsid w:val="009D3905"/>
    <w:rsid w:val="009D3EBC"/>
    <w:rsid w:val="009D6674"/>
    <w:rsid w:val="009E0738"/>
    <w:rsid w:val="009E1327"/>
    <w:rsid w:val="009E1CEC"/>
    <w:rsid w:val="009E2E09"/>
    <w:rsid w:val="009E45A0"/>
    <w:rsid w:val="009E5000"/>
    <w:rsid w:val="009E5206"/>
    <w:rsid w:val="009E6879"/>
    <w:rsid w:val="009E7369"/>
    <w:rsid w:val="009F0076"/>
    <w:rsid w:val="009F29F6"/>
    <w:rsid w:val="009F2C6D"/>
    <w:rsid w:val="009F2DDB"/>
    <w:rsid w:val="009F353C"/>
    <w:rsid w:val="009F4142"/>
    <w:rsid w:val="009F4934"/>
    <w:rsid w:val="009F7E61"/>
    <w:rsid w:val="00A020B3"/>
    <w:rsid w:val="00A02A03"/>
    <w:rsid w:val="00A0342E"/>
    <w:rsid w:val="00A037DD"/>
    <w:rsid w:val="00A06348"/>
    <w:rsid w:val="00A06753"/>
    <w:rsid w:val="00A10A6E"/>
    <w:rsid w:val="00A12EF5"/>
    <w:rsid w:val="00A141AC"/>
    <w:rsid w:val="00A143B5"/>
    <w:rsid w:val="00A15076"/>
    <w:rsid w:val="00A16E21"/>
    <w:rsid w:val="00A16F26"/>
    <w:rsid w:val="00A1763B"/>
    <w:rsid w:val="00A178B9"/>
    <w:rsid w:val="00A17999"/>
    <w:rsid w:val="00A20A6B"/>
    <w:rsid w:val="00A21026"/>
    <w:rsid w:val="00A217E9"/>
    <w:rsid w:val="00A21C53"/>
    <w:rsid w:val="00A22AC0"/>
    <w:rsid w:val="00A22B3C"/>
    <w:rsid w:val="00A2326F"/>
    <w:rsid w:val="00A23414"/>
    <w:rsid w:val="00A2355F"/>
    <w:rsid w:val="00A23F38"/>
    <w:rsid w:val="00A2445E"/>
    <w:rsid w:val="00A25AB9"/>
    <w:rsid w:val="00A262CE"/>
    <w:rsid w:val="00A26450"/>
    <w:rsid w:val="00A2652B"/>
    <w:rsid w:val="00A2679F"/>
    <w:rsid w:val="00A268AA"/>
    <w:rsid w:val="00A27E58"/>
    <w:rsid w:val="00A30202"/>
    <w:rsid w:val="00A30FC6"/>
    <w:rsid w:val="00A3279F"/>
    <w:rsid w:val="00A32F27"/>
    <w:rsid w:val="00A3302D"/>
    <w:rsid w:val="00A330FD"/>
    <w:rsid w:val="00A351A3"/>
    <w:rsid w:val="00A36152"/>
    <w:rsid w:val="00A3643B"/>
    <w:rsid w:val="00A37F1C"/>
    <w:rsid w:val="00A4066F"/>
    <w:rsid w:val="00A40C31"/>
    <w:rsid w:val="00A412F8"/>
    <w:rsid w:val="00A428C1"/>
    <w:rsid w:val="00A435C9"/>
    <w:rsid w:val="00A44C6B"/>
    <w:rsid w:val="00A44CF4"/>
    <w:rsid w:val="00A459D9"/>
    <w:rsid w:val="00A45B0F"/>
    <w:rsid w:val="00A45D45"/>
    <w:rsid w:val="00A4641D"/>
    <w:rsid w:val="00A4675B"/>
    <w:rsid w:val="00A469D0"/>
    <w:rsid w:val="00A46B46"/>
    <w:rsid w:val="00A46B59"/>
    <w:rsid w:val="00A471A8"/>
    <w:rsid w:val="00A500A7"/>
    <w:rsid w:val="00A519DA"/>
    <w:rsid w:val="00A524E8"/>
    <w:rsid w:val="00A533C7"/>
    <w:rsid w:val="00A54945"/>
    <w:rsid w:val="00A54A97"/>
    <w:rsid w:val="00A55586"/>
    <w:rsid w:val="00A55926"/>
    <w:rsid w:val="00A56567"/>
    <w:rsid w:val="00A5662A"/>
    <w:rsid w:val="00A56786"/>
    <w:rsid w:val="00A567D4"/>
    <w:rsid w:val="00A573DB"/>
    <w:rsid w:val="00A615D6"/>
    <w:rsid w:val="00A62279"/>
    <w:rsid w:val="00A63A65"/>
    <w:rsid w:val="00A66820"/>
    <w:rsid w:val="00A674A4"/>
    <w:rsid w:val="00A677A0"/>
    <w:rsid w:val="00A67B90"/>
    <w:rsid w:val="00A67FE5"/>
    <w:rsid w:val="00A7090A"/>
    <w:rsid w:val="00A70B99"/>
    <w:rsid w:val="00A72251"/>
    <w:rsid w:val="00A72B88"/>
    <w:rsid w:val="00A7416D"/>
    <w:rsid w:val="00A74D04"/>
    <w:rsid w:val="00A76C47"/>
    <w:rsid w:val="00A802D0"/>
    <w:rsid w:val="00A80358"/>
    <w:rsid w:val="00A808E5"/>
    <w:rsid w:val="00A80BE6"/>
    <w:rsid w:val="00A80E85"/>
    <w:rsid w:val="00A80EE8"/>
    <w:rsid w:val="00A81970"/>
    <w:rsid w:val="00A81C8E"/>
    <w:rsid w:val="00A83069"/>
    <w:rsid w:val="00A83252"/>
    <w:rsid w:val="00A83BA6"/>
    <w:rsid w:val="00A8483C"/>
    <w:rsid w:val="00A85FB5"/>
    <w:rsid w:val="00A9295E"/>
    <w:rsid w:val="00A92F90"/>
    <w:rsid w:val="00A938DC"/>
    <w:rsid w:val="00A93B4F"/>
    <w:rsid w:val="00A93B6B"/>
    <w:rsid w:val="00A94EA3"/>
    <w:rsid w:val="00A950EF"/>
    <w:rsid w:val="00AA0806"/>
    <w:rsid w:val="00AA2DB1"/>
    <w:rsid w:val="00AA3A78"/>
    <w:rsid w:val="00AA5B5F"/>
    <w:rsid w:val="00AA5CA5"/>
    <w:rsid w:val="00AA5DF3"/>
    <w:rsid w:val="00AB036E"/>
    <w:rsid w:val="00AB1136"/>
    <w:rsid w:val="00AB1365"/>
    <w:rsid w:val="00AB2CF8"/>
    <w:rsid w:val="00AB2F53"/>
    <w:rsid w:val="00AB41C6"/>
    <w:rsid w:val="00AB47B6"/>
    <w:rsid w:val="00AB485A"/>
    <w:rsid w:val="00AB55B5"/>
    <w:rsid w:val="00AB75BD"/>
    <w:rsid w:val="00AB7E18"/>
    <w:rsid w:val="00AC0E93"/>
    <w:rsid w:val="00AC21B3"/>
    <w:rsid w:val="00AC22A6"/>
    <w:rsid w:val="00AC3344"/>
    <w:rsid w:val="00AC3370"/>
    <w:rsid w:val="00AC5391"/>
    <w:rsid w:val="00AC6BF8"/>
    <w:rsid w:val="00AC6F03"/>
    <w:rsid w:val="00AD1B31"/>
    <w:rsid w:val="00AD3172"/>
    <w:rsid w:val="00AD3642"/>
    <w:rsid w:val="00AD50D5"/>
    <w:rsid w:val="00AD5966"/>
    <w:rsid w:val="00AD63E8"/>
    <w:rsid w:val="00AD76B3"/>
    <w:rsid w:val="00AD7C3D"/>
    <w:rsid w:val="00AE0554"/>
    <w:rsid w:val="00AE1906"/>
    <w:rsid w:val="00AE2210"/>
    <w:rsid w:val="00AE382E"/>
    <w:rsid w:val="00AE4153"/>
    <w:rsid w:val="00AE4779"/>
    <w:rsid w:val="00AE4A44"/>
    <w:rsid w:val="00AE5618"/>
    <w:rsid w:val="00AE6031"/>
    <w:rsid w:val="00AE6635"/>
    <w:rsid w:val="00AE667B"/>
    <w:rsid w:val="00AE7EE6"/>
    <w:rsid w:val="00AE7F7A"/>
    <w:rsid w:val="00AF14C8"/>
    <w:rsid w:val="00AF20C5"/>
    <w:rsid w:val="00AF3483"/>
    <w:rsid w:val="00AF3C84"/>
    <w:rsid w:val="00AF599C"/>
    <w:rsid w:val="00AF5CD5"/>
    <w:rsid w:val="00AF72D7"/>
    <w:rsid w:val="00AF79D2"/>
    <w:rsid w:val="00B00BF0"/>
    <w:rsid w:val="00B00DDB"/>
    <w:rsid w:val="00B00E92"/>
    <w:rsid w:val="00B01990"/>
    <w:rsid w:val="00B02506"/>
    <w:rsid w:val="00B02FEE"/>
    <w:rsid w:val="00B037B2"/>
    <w:rsid w:val="00B04446"/>
    <w:rsid w:val="00B04692"/>
    <w:rsid w:val="00B04C11"/>
    <w:rsid w:val="00B063DC"/>
    <w:rsid w:val="00B06883"/>
    <w:rsid w:val="00B06EB5"/>
    <w:rsid w:val="00B071E9"/>
    <w:rsid w:val="00B079E7"/>
    <w:rsid w:val="00B10CBD"/>
    <w:rsid w:val="00B12526"/>
    <w:rsid w:val="00B12B6F"/>
    <w:rsid w:val="00B17429"/>
    <w:rsid w:val="00B2084A"/>
    <w:rsid w:val="00B219BA"/>
    <w:rsid w:val="00B2269A"/>
    <w:rsid w:val="00B23119"/>
    <w:rsid w:val="00B23C32"/>
    <w:rsid w:val="00B24C0B"/>
    <w:rsid w:val="00B25938"/>
    <w:rsid w:val="00B263CA"/>
    <w:rsid w:val="00B26544"/>
    <w:rsid w:val="00B27AD7"/>
    <w:rsid w:val="00B30815"/>
    <w:rsid w:val="00B31126"/>
    <w:rsid w:val="00B31596"/>
    <w:rsid w:val="00B31B42"/>
    <w:rsid w:val="00B31BA1"/>
    <w:rsid w:val="00B32A46"/>
    <w:rsid w:val="00B35A4B"/>
    <w:rsid w:val="00B36D7A"/>
    <w:rsid w:val="00B37212"/>
    <w:rsid w:val="00B376BF"/>
    <w:rsid w:val="00B4007F"/>
    <w:rsid w:val="00B4044A"/>
    <w:rsid w:val="00B40ACB"/>
    <w:rsid w:val="00B41243"/>
    <w:rsid w:val="00B41342"/>
    <w:rsid w:val="00B42217"/>
    <w:rsid w:val="00B426D4"/>
    <w:rsid w:val="00B42913"/>
    <w:rsid w:val="00B42F7B"/>
    <w:rsid w:val="00B4359C"/>
    <w:rsid w:val="00B4405B"/>
    <w:rsid w:val="00B45280"/>
    <w:rsid w:val="00B478B6"/>
    <w:rsid w:val="00B50997"/>
    <w:rsid w:val="00B50F30"/>
    <w:rsid w:val="00B52C23"/>
    <w:rsid w:val="00B53005"/>
    <w:rsid w:val="00B54102"/>
    <w:rsid w:val="00B555AB"/>
    <w:rsid w:val="00B5659B"/>
    <w:rsid w:val="00B56811"/>
    <w:rsid w:val="00B57246"/>
    <w:rsid w:val="00B57AB0"/>
    <w:rsid w:val="00B57CDC"/>
    <w:rsid w:val="00B60C78"/>
    <w:rsid w:val="00B60D9B"/>
    <w:rsid w:val="00B60DB1"/>
    <w:rsid w:val="00B63427"/>
    <w:rsid w:val="00B635B7"/>
    <w:rsid w:val="00B64336"/>
    <w:rsid w:val="00B64C27"/>
    <w:rsid w:val="00B65B1F"/>
    <w:rsid w:val="00B667D2"/>
    <w:rsid w:val="00B736CF"/>
    <w:rsid w:val="00B74D8F"/>
    <w:rsid w:val="00B757E1"/>
    <w:rsid w:val="00B771D1"/>
    <w:rsid w:val="00B7770B"/>
    <w:rsid w:val="00B77CA1"/>
    <w:rsid w:val="00B77CB7"/>
    <w:rsid w:val="00B8006A"/>
    <w:rsid w:val="00B80BF1"/>
    <w:rsid w:val="00B813FB"/>
    <w:rsid w:val="00B81852"/>
    <w:rsid w:val="00B82978"/>
    <w:rsid w:val="00B85227"/>
    <w:rsid w:val="00B85EF2"/>
    <w:rsid w:val="00B87509"/>
    <w:rsid w:val="00B91F9D"/>
    <w:rsid w:val="00B92D86"/>
    <w:rsid w:val="00B9407F"/>
    <w:rsid w:val="00B94C1F"/>
    <w:rsid w:val="00B94CBF"/>
    <w:rsid w:val="00B95C61"/>
    <w:rsid w:val="00B96174"/>
    <w:rsid w:val="00B969A5"/>
    <w:rsid w:val="00B96B66"/>
    <w:rsid w:val="00B975D8"/>
    <w:rsid w:val="00BA3004"/>
    <w:rsid w:val="00BA31EF"/>
    <w:rsid w:val="00BA39D9"/>
    <w:rsid w:val="00BA4539"/>
    <w:rsid w:val="00BA47AC"/>
    <w:rsid w:val="00BA5076"/>
    <w:rsid w:val="00BA598B"/>
    <w:rsid w:val="00BA643B"/>
    <w:rsid w:val="00BA67D3"/>
    <w:rsid w:val="00BA6CED"/>
    <w:rsid w:val="00BA7E4F"/>
    <w:rsid w:val="00BB056E"/>
    <w:rsid w:val="00BB0BF6"/>
    <w:rsid w:val="00BB2162"/>
    <w:rsid w:val="00BB4FAB"/>
    <w:rsid w:val="00BB56FC"/>
    <w:rsid w:val="00BB6366"/>
    <w:rsid w:val="00BB7C72"/>
    <w:rsid w:val="00BC03B8"/>
    <w:rsid w:val="00BC0633"/>
    <w:rsid w:val="00BC0A00"/>
    <w:rsid w:val="00BC0E3E"/>
    <w:rsid w:val="00BC28B0"/>
    <w:rsid w:val="00BC43E9"/>
    <w:rsid w:val="00BC4F3B"/>
    <w:rsid w:val="00BC5097"/>
    <w:rsid w:val="00BC6414"/>
    <w:rsid w:val="00BC7932"/>
    <w:rsid w:val="00BC7970"/>
    <w:rsid w:val="00BC7DE8"/>
    <w:rsid w:val="00BD1476"/>
    <w:rsid w:val="00BD15FC"/>
    <w:rsid w:val="00BD25E5"/>
    <w:rsid w:val="00BD2BBF"/>
    <w:rsid w:val="00BD38CB"/>
    <w:rsid w:val="00BD4080"/>
    <w:rsid w:val="00BD6882"/>
    <w:rsid w:val="00BE1313"/>
    <w:rsid w:val="00BE254D"/>
    <w:rsid w:val="00BE257C"/>
    <w:rsid w:val="00BE2FAF"/>
    <w:rsid w:val="00BE3CDB"/>
    <w:rsid w:val="00BE3F6B"/>
    <w:rsid w:val="00BE5239"/>
    <w:rsid w:val="00BE5B6B"/>
    <w:rsid w:val="00BE5EFC"/>
    <w:rsid w:val="00BE6931"/>
    <w:rsid w:val="00BE717A"/>
    <w:rsid w:val="00BE765D"/>
    <w:rsid w:val="00BF20B1"/>
    <w:rsid w:val="00BF21A2"/>
    <w:rsid w:val="00BF3031"/>
    <w:rsid w:val="00BF351E"/>
    <w:rsid w:val="00BF4175"/>
    <w:rsid w:val="00BF437D"/>
    <w:rsid w:val="00BF4F35"/>
    <w:rsid w:val="00BF77AE"/>
    <w:rsid w:val="00BF7C33"/>
    <w:rsid w:val="00BF7E3E"/>
    <w:rsid w:val="00C0115A"/>
    <w:rsid w:val="00C01213"/>
    <w:rsid w:val="00C021BA"/>
    <w:rsid w:val="00C0308C"/>
    <w:rsid w:val="00C03291"/>
    <w:rsid w:val="00C034A9"/>
    <w:rsid w:val="00C0456E"/>
    <w:rsid w:val="00C0489D"/>
    <w:rsid w:val="00C05617"/>
    <w:rsid w:val="00C0582E"/>
    <w:rsid w:val="00C0637E"/>
    <w:rsid w:val="00C06F15"/>
    <w:rsid w:val="00C073A6"/>
    <w:rsid w:val="00C07705"/>
    <w:rsid w:val="00C0784C"/>
    <w:rsid w:val="00C11D82"/>
    <w:rsid w:val="00C130FC"/>
    <w:rsid w:val="00C15202"/>
    <w:rsid w:val="00C1584E"/>
    <w:rsid w:val="00C16819"/>
    <w:rsid w:val="00C1738A"/>
    <w:rsid w:val="00C177EA"/>
    <w:rsid w:val="00C1795E"/>
    <w:rsid w:val="00C21545"/>
    <w:rsid w:val="00C21B0C"/>
    <w:rsid w:val="00C24436"/>
    <w:rsid w:val="00C249DD"/>
    <w:rsid w:val="00C25573"/>
    <w:rsid w:val="00C26920"/>
    <w:rsid w:val="00C272E6"/>
    <w:rsid w:val="00C31CDD"/>
    <w:rsid w:val="00C3210B"/>
    <w:rsid w:val="00C3248A"/>
    <w:rsid w:val="00C3257A"/>
    <w:rsid w:val="00C338DE"/>
    <w:rsid w:val="00C3454C"/>
    <w:rsid w:val="00C35466"/>
    <w:rsid w:val="00C35771"/>
    <w:rsid w:val="00C37750"/>
    <w:rsid w:val="00C37863"/>
    <w:rsid w:val="00C37A55"/>
    <w:rsid w:val="00C4299C"/>
    <w:rsid w:val="00C42E5A"/>
    <w:rsid w:val="00C43727"/>
    <w:rsid w:val="00C4452D"/>
    <w:rsid w:val="00C45036"/>
    <w:rsid w:val="00C47D5C"/>
    <w:rsid w:val="00C508B9"/>
    <w:rsid w:val="00C520CB"/>
    <w:rsid w:val="00C53E5C"/>
    <w:rsid w:val="00C543DF"/>
    <w:rsid w:val="00C56938"/>
    <w:rsid w:val="00C56D7F"/>
    <w:rsid w:val="00C57F1C"/>
    <w:rsid w:val="00C60784"/>
    <w:rsid w:val="00C60A16"/>
    <w:rsid w:val="00C62C0C"/>
    <w:rsid w:val="00C640E7"/>
    <w:rsid w:val="00C64EFD"/>
    <w:rsid w:val="00C65045"/>
    <w:rsid w:val="00C65BE2"/>
    <w:rsid w:val="00C7028F"/>
    <w:rsid w:val="00C704AF"/>
    <w:rsid w:val="00C713E0"/>
    <w:rsid w:val="00C71406"/>
    <w:rsid w:val="00C72CC9"/>
    <w:rsid w:val="00C73343"/>
    <w:rsid w:val="00C74403"/>
    <w:rsid w:val="00C747F6"/>
    <w:rsid w:val="00C748D7"/>
    <w:rsid w:val="00C75DE7"/>
    <w:rsid w:val="00C76F06"/>
    <w:rsid w:val="00C770C9"/>
    <w:rsid w:val="00C77D0D"/>
    <w:rsid w:val="00C802D1"/>
    <w:rsid w:val="00C81743"/>
    <w:rsid w:val="00C81904"/>
    <w:rsid w:val="00C823D1"/>
    <w:rsid w:val="00C825D9"/>
    <w:rsid w:val="00C82AFE"/>
    <w:rsid w:val="00C8326C"/>
    <w:rsid w:val="00C83B9A"/>
    <w:rsid w:val="00C83CB4"/>
    <w:rsid w:val="00C83D0E"/>
    <w:rsid w:val="00C85FDC"/>
    <w:rsid w:val="00C90416"/>
    <w:rsid w:val="00C90A7E"/>
    <w:rsid w:val="00C90E18"/>
    <w:rsid w:val="00C91040"/>
    <w:rsid w:val="00C911BD"/>
    <w:rsid w:val="00C925AC"/>
    <w:rsid w:val="00C9336F"/>
    <w:rsid w:val="00C9418B"/>
    <w:rsid w:val="00C9438D"/>
    <w:rsid w:val="00C947A9"/>
    <w:rsid w:val="00C96E9A"/>
    <w:rsid w:val="00CA0C6F"/>
    <w:rsid w:val="00CA23FE"/>
    <w:rsid w:val="00CA42F3"/>
    <w:rsid w:val="00CA503F"/>
    <w:rsid w:val="00CA519E"/>
    <w:rsid w:val="00CA52BA"/>
    <w:rsid w:val="00CA5613"/>
    <w:rsid w:val="00CA6375"/>
    <w:rsid w:val="00CA7CFE"/>
    <w:rsid w:val="00CB0DDF"/>
    <w:rsid w:val="00CB1D47"/>
    <w:rsid w:val="00CB1E3C"/>
    <w:rsid w:val="00CB2B0A"/>
    <w:rsid w:val="00CB2CBB"/>
    <w:rsid w:val="00CB2CCA"/>
    <w:rsid w:val="00CB2F4D"/>
    <w:rsid w:val="00CB4594"/>
    <w:rsid w:val="00CB7D5E"/>
    <w:rsid w:val="00CB7FD7"/>
    <w:rsid w:val="00CC018A"/>
    <w:rsid w:val="00CC04CF"/>
    <w:rsid w:val="00CC1A4B"/>
    <w:rsid w:val="00CC2869"/>
    <w:rsid w:val="00CC2DCF"/>
    <w:rsid w:val="00CC3AFB"/>
    <w:rsid w:val="00CC4A4E"/>
    <w:rsid w:val="00CC62F3"/>
    <w:rsid w:val="00CC67AE"/>
    <w:rsid w:val="00CD01FF"/>
    <w:rsid w:val="00CD0D97"/>
    <w:rsid w:val="00CD118C"/>
    <w:rsid w:val="00CD167E"/>
    <w:rsid w:val="00CD19F4"/>
    <w:rsid w:val="00CD1DE1"/>
    <w:rsid w:val="00CD22FC"/>
    <w:rsid w:val="00CD264F"/>
    <w:rsid w:val="00CD379D"/>
    <w:rsid w:val="00CD3FAE"/>
    <w:rsid w:val="00CD4C30"/>
    <w:rsid w:val="00CD550F"/>
    <w:rsid w:val="00CD6ADC"/>
    <w:rsid w:val="00CD773B"/>
    <w:rsid w:val="00CD7E09"/>
    <w:rsid w:val="00CE12DF"/>
    <w:rsid w:val="00CE1455"/>
    <w:rsid w:val="00CE168B"/>
    <w:rsid w:val="00CE1747"/>
    <w:rsid w:val="00CE1FE5"/>
    <w:rsid w:val="00CE2EE5"/>
    <w:rsid w:val="00CE30DC"/>
    <w:rsid w:val="00CE4742"/>
    <w:rsid w:val="00CE6DDA"/>
    <w:rsid w:val="00CE6F9D"/>
    <w:rsid w:val="00CE7B37"/>
    <w:rsid w:val="00CF1335"/>
    <w:rsid w:val="00CF1F8A"/>
    <w:rsid w:val="00CF39B1"/>
    <w:rsid w:val="00CF43A5"/>
    <w:rsid w:val="00CF5712"/>
    <w:rsid w:val="00CF6B2E"/>
    <w:rsid w:val="00CF745A"/>
    <w:rsid w:val="00D01A35"/>
    <w:rsid w:val="00D01C6C"/>
    <w:rsid w:val="00D01FE2"/>
    <w:rsid w:val="00D03AB4"/>
    <w:rsid w:val="00D05C00"/>
    <w:rsid w:val="00D06090"/>
    <w:rsid w:val="00D0622E"/>
    <w:rsid w:val="00D06EA9"/>
    <w:rsid w:val="00D06F5D"/>
    <w:rsid w:val="00D070D8"/>
    <w:rsid w:val="00D10031"/>
    <w:rsid w:val="00D115A4"/>
    <w:rsid w:val="00D1161A"/>
    <w:rsid w:val="00D119D9"/>
    <w:rsid w:val="00D12A79"/>
    <w:rsid w:val="00D12E35"/>
    <w:rsid w:val="00D137D2"/>
    <w:rsid w:val="00D17F70"/>
    <w:rsid w:val="00D20400"/>
    <w:rsid w:val="00D2041D"/>
    <w:rsid w:val="00D207BA"/>
    <w:rsid w:val="00D217E3"/>
    <w:rsid w:val="00D223A9"/>
    <w:rsid w:val="00D23420"/>
    <w:rsid w:val="00D23893"/>
    <w:rsid w:val="00D23CA5"/>
    <w:rsid w:val="00D26880"/>
    <w:rsid w:val="00D30C13"/>
    <w:rsid w:val="00D30C5D"/>
    <w:rsid w:val="00D30F6A"/>
    <w:rsid w:val="00D30FC4"/>
    <w:rsid w:val="00D31492"/>
    <w:rsid w:val="00D318E4"/>
    <w:rsid w:val="00D320F9"/>
    <w:rsid w:val="00D3312A"/>
    <w:rsid w:val="00D3399A"/>
    <w:rsid w:val="00D349FE"/>
    <w:rsid w:val="00D34DE0"/>
    <w:rsid w:val="00D34F7F"/>
    <w:rsid w:val="00D35258"/>
    <w:rsid w:val="00D356DF"/>
    <w:rsid w:val="00D36501"/>
    <w:rsid w:val="00D37421"/>
    <w:rsid w:val="00D378AD"/>
    <w:rsid w:val="00D37994"/>
    <w:rsid w:val="00D37C72"/>
    <w:rsid w:val="00D4118A"/>
    <w:rsid w:val="00D413DF"/>
    <w:rsid w:val="00D4283B"/>
    <w:rsid w:val="00D42970"/>
    <w:rsid w:val="00D440FB"/>
    <w:rsid w:val="00D4517A"/>
    <w:rsid w:val="00D451DB"/>
    <w:rsid w:val="00D45541"/>
    <w:rsid w:val="00D458EA"/>
    <w:rsid w:val="00D46BA1"/>
    <w:rsid w:val="00D51F16"/>
    <w:rsid w:val="00D52143"/>
    <w:rsid w:val="00D52EB8"/>
    <w:rsid w:val="00D538B3"/>
    <w:rsid w:val="00D5534D"/>
    <w:rsid w:val="00D56D82"/>
    <w:rsid w:val="00D57DAE"/>
    <w:rsid w:val="00D61D0E"/>
    <w:rsid w:val="00D6282C"/>
    <w:rsid w:val="00D62CE5"/>
    <w:rsid w:val="00D63C32"/>
    <w:rsid w:val="00D64C1F"/>
    <w:rsid w:val="00D65012"/>
    <w:rsid w:val="00D651B4"/>
    <w:rsid w:val="00D6668D"/>
    <w:rsid w:val="00D66D28"/>
    <w:rsid w:val="00D66D7A"/>
    <w:rsid w:val="00D66E10"/>
    <w:rsid w:val="00D67C7D"/>
    <w:rsid w:val="00D705C3"/>
    <w:rsid w:val="00D74524"/>
    <w:rsid w:val="00D76193"/>
    <w:rsid w:val="00D76648"/>
    <w:rsid w:val="00D76DBC"/>
    <w:rsid w:val="00D82418"/>
    <w:rsid w:val="00D82DBB"/>
    <w:rsid w:val="00D82EF7"/>
    <w:rsid w:val="00D841BD"/>
    <w:rsid w:val="00D84647"/>
    <w:rsid w:val="00D8519F"/>
    <w:rsid w:val="00D855D6"/>
    <w:rsid w:val="00D9024B"/>
    <w:rsid w:val="00D91EF4"/>
    <w:rsid w:val="00D944B7"/>
    <w:rsid w:val="00D94688"/>
    <w:rsid w:val="00D94AE2"/>
    <w:rsid w:val="00D9511B"/>
    <w:rsid w:val="00D952E1"/>
    <w:rsid w:val="00D95E30"/>
    <w:rsid w:val="00D963AD"/>
    <w:rsid w:val="00DA03B7"/>
    <w:rsid w:val="00DA07FE"/>
    <w:rsid w:val="00DA0F1D"/>
    <w:rsid w:val="00DA35D8"/>
    <w:rsid w:val="00DA4C0A"/>
    <w:rsid w:val="00DA58C6"/>
    <w:rsid w:val="00DB0443"/>
    <w:rsid w:val="00DB1FD9"/>
    <w:rsid w:val="00DB2BCB"/>
    <w:rsid w:val="00DB3575"/>
    <w:rsid w:val="00DB3A49"/>
    <w:rsid w:val="00DB3E25"/>
    <w:rsid w:val="00DB43D1"/>
    <w:rsid w:val="00DB510D"/>
    <w:rsid w:val="00DC0D3A"/>
    <w:rsid w:val="00DC1050"/>
    <w:rsid w:val="00DC2274"/>
    <w:rsid w:val="00DC23E8"/>
    <w:rsid w:val="00DC2DF2"/>
    <w:rsid w:val="00DC40BD"/>
    <w:rsid w:val="00DC4781"/>
    <w:rsid w:val="00DC5753"/>
    <w:rsid w:val="00DC6220"/>
    <w:rsid w:val="00DD064B"/>
    <w:rsid w:val="00DD186C"/>
    <w:rsid w:val="00DD3085"/>
    <w:rsid w:val="00DD31D7"/>
    <w:rsid w:val="00DD3A5B"/>
    <w:rsid w:val="00DD3CDD"/>
    <w:rsid w:val="00DD48EF"/>
    <w:rsid w:val="00DD5088"/>
    <w:rsid w:val="00DD5285"/>
    <w:rsid w:val="00DD7AE6"/>
    <w:rsid w:val="00DE02C7"/>
    <w:rsid w:val="00DE08A7"/>
    <w:rsid w:val="00DE0FE2"/>
    <w:rsid w:val="00DE1305"/>
    <w:rsid w:val="00DE26C7"/>
    <w:rsid w:val="00DE31EC"/>
    <w:rsid w:val="00DE3445"/>
    <w:rsid w:val="00DE3C9D"/>
    <w:rsid w:val="00DE3FBE"/>
    <w:rsid w:val="00DE4AD8"/>
    <w:rsid w:val="00DE7295"/>
    <w:rsid w:val="00DF00A9"/>
    <w:rsid w:val="00DF00E9"/>
    <w:rsid w:val="00DF0EF8"/>
    <w:rsid w:val="00DF18CA"/>
    <w:rsid w:val="00DF3384"/>
    <w:rsid w:val="00DF3BC5"/>
    <w:rsid w:val="00DF4784"/>
    <w:rsid w:val="00DF5294"/>
    <w:rsid w:val="00DF6713"/>
    <w:rsid w:val="00DF7AF9"/>
    <w:rsid w:val="00E00DDA"/>
    <w:rsid w:val="00E010BE"/>
    <w:rsid w:val="00E0131A"/>
    <w:rsid w:val="00E02806"/>
    <w:rsid w:val="00E02900"/>
    <w:rsid w:val="00E02B69"/>
    <w:rsid w:val="00E044FF"/>
    <w:rsid w:val="00E061B7"/>
    <w:rsid w:val="00E062EF"/>
    <w:rsid w:val="00E06CB8"/>
    <w:rsid w:val="00E07AC9"/>
    <w:rsid w:val="00E1049D"/>
    <w:rsid w:val="00E10F64"/>
    <w:rsid w:val="00E113BE"/>
    <w:rsid w:val="00E11B92"/>
    <w:rsid w:val="00E15041"/>
    <w:rsid w:val="00E17512"/>
    <w:rsid w:val="00E17736"/>
    <w:rsid w:val="00E21045"/>
    <w:rsid w:val="00E211B5"/>
    <w:rsid w:val="00E216E9"/>
    <w:rsid w:val="00E21CE7"/>
    <w:rsid w:val="00E21E9C"/>
    <w:rsid w:val="00E22EC7"/>
    <w:rsid w:val="00E239E2"/>
    <w:rsid w:val="00E23D32"/>
    <w:rsid w:val="00E24A81"/>
    <w:rsid w:val="00E26806"/>
    <w:rsid w:val="00E27034"/>
    <w:rsid w:val="00E27CBA"/>
    <w:rsid w:val="00E323F0"/>
    <w:rsid w:val="00E3307B"/>
    <w:rsid w:val="00E36F32"/>
    <w:rsid w:val="00E37C62"/>
    <w:rsid w:val="00E41329"/>
    <w:rsid w:val="00E4152E"/>
    <w:rsid w:val="00E418D6"/>
    <w:rsid w:val="00E4195C"/>
    <w:rsid w:val="00E42268"/>
    <w:rsid w:val="00E434A8"/>
    <w:rsid w:val="00E44539"/>
    <w:rsid w:val="00E45100"/>
    <w:rsid w:val="00E4572B"/>
    <w:rsid w:val="00E46144"/>
    <w:rsid w:val="00E463BF"/>
    <w:rsid w:val="00E46C94"/>
    <w:rsid w:val="00E4796E"/>
    <w:rsid w:val="00E523C9"/>
    <w:rsid w:val="00E52D40"/>
    <w:rsid w:val="00E530D3"/>
    <w:rsid w:val="00E533AB"/>
    <w:rsid w:val="00E5417D"/>
    <w:rsid w:val="00E543F3"/>
    <w:rsid w:val="00E54797"/>
    <w:rsid w:val="00E56D97"/>
    <w:rsid w:val="00E61430"/>
    <w:rsid w:val="00E61EB7"/>
    <w:rsid w:val="00E6205B"/>
    <w:rsid w:val="00E62DF2"/>
    <w:rsid w:val="00E637AA"/>
    <w:rsid w:val="00E6438C"/>
    <w:rsid w:val="00E648CA"/>
    <w:rsid w:val="00E656E4"/>
    <w:rsid w:val="00E65FAD"/>
    <w:rsid w:val="00E66961"/>
    <w:rsid w:val="00E67D2C"/>
    <w:rsid w:val="00E709E7"/>
    <w:rsid w:val="00E70B2D"/>
    <w:rsid w:val="00E70B51"/>
    <w:rsid w:val="00E7466D"/>
    <w:rsid w:val="00E74C33"/>
    <w:rsid w:val="00E75B59"/>
    <w:rsid w:val="00E76A8F"/>
    <w:rsid w:val="00E8413A"/>
    <w:rsid w:val="00E8629D"/>
    <w:rsid w:val="00E86A8E"/>
    <w:rsid w:val="00E86F85"/>
    <w:rsid w:val="00E910ED"/>
    <w:rsid w:val="00E91B04"/>
    <w:rsid w:val="00E93290"/>
    <w:rsid w:val="00E96BC9"/>
    <w:rsid w:val="00E97967"/>
    <w:rsid w:val="00EA0B40"/>
    <w:rsid w:val="00EA17B9"/>
    <w:rsid w:val="00EA1C79"/>
    <w:rsid w:val="00EA1F1F"/>
    <w:rsid w:val="00EA3DF5"/>
    <w:rsid w:val="00EA4CC0"/>
    <w:rsid w:val="00EA5108"/>
    <w:rsid w:val="00EA7A3E"/>
    <w:rsid w:val="00EB029B"/>
    <w:rsid w:val="00EB062A"/>
    <w:rsid w:val="00EB0900"/>
    <w:rsid w:val="00EB19BD"/>
    <w:rsid w:val="00EB3732"/>
    <w:rsid w:val="00EB38B1"/>
    <w:rsid w:val="00EB46D0"/>
    <w:rsid w:val="00EB65A1"/>
    <w:rsid w:val="00EB7260"/>
    <w:rsid w:val="00EC02D9"/>
    <w:rsid w:val="00EC0821"/>
    <w:rsid w:val="00EC12E7"/>
    <w:rsid w:val="00EC172F"/>
    <w:rsid w:val="00EC35C4"/>
    <w:rsid w:val="00EC43FC"/>
    <w:rsid w:val="00EC45C9"/>
    <w:rsid w:val="00EC4CF6"/>
    <w:rsid w:val="00EC700F"/>
    <w:rsid w:val="00EC7FDD"/>
    <w:rsid w:val="00ED18C7"/>
    <w:rsid w:val="00ED1B40"/>
    <w:rsid w:val="00ED2436"/>
    <w:rsid w:val="00ED2DD1"/>
    <w:rsid w:val="00ED3C83"/>
    <w:rsid w:val="00ED6BF2"/>
    <w:rsid w:val="00EE0C2D"/>
    <w:rsid w:val="00EE23E4"/>
    <w:rsid w:val="00EE2486"/>
    <w:rsid w:val="00EE2EDA"/>
    <w:rsid w:val="00EE489B"/>
    <w:rsid w:val="00EE562E"/>
    <w:rsid w:val="00EE5666"/>
    <w:rsid w:val="00EE680E"/>
    <w:rsid w:val="00EE7E91"/>
    <w:rsid w:val="00EF079A"/>
    <w:rsid w:val="00EF0975"/>
    <w:rsid w:val="00EF17BA"/>
    <w:rsid w:val="00EF1BA9"/>
    <w:rsid w:val="00EF1D11"/>
    <w:rsid w:val="00EF253C"/>
    <w:rsid w:val="00EF3529"/>
    <w:rsid w:val="00EF3A0E"/>
    <w:rsid w:val="00EF4127"/>
    <w:rsid w:val="00EF52BD"/>
    <w:rsid w:val="00EF54F2"/>
    <w:rsid w:val="00EF5A4E"/>
    <w:rsid w:val="00EF7B34"/>
    <w:rsid w:val="00F0061F"/>
    <w:rsid w:val="00F017D5"/>
    <w:rsid w:val="00F01816"/>
    <w:rsid w:val="00F01EF5"/>
    <w:rsid w:val="00F02298"/>
    <w:rsid w:val="00F037DF"/>
    <w:rsid w:val="00F03836"/>
    <w:rsid w:val="00F05100"/>
    <w:rsid w:val="00F05CDD"/>
    <w:rsid w:val="00F07019"/>
    <w:rsid w:val="00F10584"/>
    <w:rsid w:val="00F117EF"/>
    <w:rsid w:val="00F11AB7"/>
    <w:rsid w:val="00F13A06"/>
    <w:rsid w:val="00F14B0A"/>
    <w:rsid w:val="00F16CA9"/>
    <w:rsid w:val="00F16CDD"/>
    <w:rsid w:val="00F174D1"/>
    <w:rsid w:val="00F20D37"/>
    <w:rsid w:val="00F2233D"/>
    <w:rsid w:val="00F22CCA"/>
    <w:rsid w:val="00F22EA8"/>
    <w:rsid w:val="00F23364"/>
    <w:rsid w:val="00F24FC1"/>
    <w:rsid w:val="00F267C2"/>
    <w:rsid w:val="00F27F77"/>
    <w:rsid w:val="00F27FA2"/>
    <w:rsid w:val="00F31E8D"/>
    <w:rsid w:val="00F327F6"/>
    <w:rsid w:val="00F334CF"/>
    <w:rsid w:val="00F339C4"/>
    <w:rsid w:val="00F345AA"/>
    <w:rsid w:val="00F34CD0"/>
    <w:rsid w:val="00F35800"/>
    <w:rsid w:val="00F3642B"/>
    <w:rsid w:val="00F3670A"/>
    <w:rsid w:val="00F3673D"/>
    <w:rsid w:val="00F4189E"/>
    <w:rsid w:val="00F4220A"/>
    <w:rsid w:val="00F4228B"/>
    <w:rsid w:val="00F43C6C"/>
    <w:rsid w:val="00F446D5"/>
    <w:rsid w:val="00F50262"/>
    <w:rsid w:val="00F50362"/>
    <w:rsid w:val="00F50F2C"/>
    <w:rsid w:val="00F51419"/>
    <w:rsid w:val="00F51F81"/>
    <w:rsid w:val="00F55371"/>
    <w:rsid w:val="00F56CF3"/>
    <w:rsid w:val="00F57068"/>
    <w:rsid w:val="00F57A8F"/>
    <w:rsid w:val="00F62470"/>
    <w:rsid w:val="00F62471"/>
    <w:rsid w:val="00F64753"/>
    <w:rsid w:val="00F649C3"/>
    <w:rsid w:val="00F6526D"/>
    <w:rsid w:val="00F65BE8"/>
    <w:rsid w:val="00F66314"/>
    <w:rsid w:val="00F66C74"/>
    <w:rsid w:val="00F70249"/>
    <w:rsid w:val="00F70765"/>
    <w:rsid w:val="00F71B37"/>
    <w:rsid w:val="00F72B99"/>
    <w:rsid w:val="00F730D1"/>
    <w:rsid w:val="00F74C84"/>
    <w:rsid w:val="00F7578F"/>
    <w:rsid w:val="00F75B13"/>
    <w:rsid w:val="00F76DB5"/>
    <w:rsid w:val="00F77F3A"/>
    <w:rsid w:val="00F77F57"/>
    <w:rsid w:val="00F80910"/>
    <w:rsid w:val="00F81738"/>
    <w:rsid w:val="00F8179D"/>
    <w:rsid w:val="00F826E5"/>
    <w:rsid w:val="00F83AC9"/>
    <w:rsid w:val="00F83CAF"/>
    <w:rsid w:val="00F84A9D"/>
    <w:rsid w:val="00F84D0A"/>
    <w:rsid w:val="00F85295"/>
    <w:rsid w:val="00F865BA"/>
    <w:rsid w:val="00F87479"/>
    <w:rsid w:val="00F874E1"/>
    <w:rsid w:val="00F90511"/>
    <w:rsid w:val="00F90BBC"/>
    <w:rsid w:val="00F9134A"/>
    <w:rsid w:val="00F917B7"/>
    <w:rsid w:val="00F91C05"/>
    <w:rsid w:val="00F92CE9"/>
    <w:rsid w:val="00F92E02"/>
    <w:rsid w:val="00F9454D"/>
    <w:rsid w:val="00F9479E"/>
    <w:rsid w:val="00F95327"/>
    <w:rsid w:val="00F9637D"/>
    <w:rsid w:val="00F97016"/>
    <w:rsid w:val="00F9712C"/>
    <w:rsid w:val="00FA03B4"/>
    <w:rsid w:val="00FA06B3"/>
    <w:rsid w:val="00FA09E5"/>
    <w:rsid w:val="00FA15A9"/>
    <w:rsid w:val="00FA1AE1"/>
    <w:rsid w:val="00FA2074"/>
    <w:rsid w:val="00FA264E"/>
    <w:rsid w:val="00FA2B68"/>
    <w:rsid w:val="00FA2D46"/>
    <w:rsid w:val="00FB03AB"/>
    <w:rsid w:val="00FB09B8"/>
    <w:rsid w:val="00FB23BF"/>
    <w:rsid w:val="00FB4D22"/>
    <w:rsid w:val="00FB6048"/>
    <w:rsid w:val="00FB7648"/>
    <w:rsid w:val="00FB7E9D"/>
    <w:rsid w:val="00FC0647"/>
    <w:rsid w:val="00FC0A63"/>
    <w:rsid w:val="00FC0E40"/>
    <w:rsid w:val="00FC111D"/>
    <w:rsid w:val="00FC13F0"/>
    <w:rsid w:val="00FC2315"/>
    <w:rsid w:val="00FC2390"/>
    <w:rsid w:val="00FC34FB"/>
    <w:rsid w:val="00FC3E96"/>
    <w:rsid w:val="00FC46BB"/>
    <w:rsid w:val="00FC4E73"/>
    <w:rsid w:val="00FC5611"/>
    <w:rsid w:val="00FC63B7"/>
    <w:rsid w:val="00FC6DEF"/>
    <w:rsid w:val="00FD0901"/>
    <w:rsid w:val="00FD1B47"/>
    <w:rsid w:val="00FD2CE7"/>
    <w:rsid w:val="00FD2F7A"/>
    <w:rsid w:val="00FD4487"/>
    <w:rsid w:val="00FD47E4"/>
    <w:rsid w:val="00FD65B5"/>
    <w:rsid w:val="00FE0394"/>
    <w:rsid w:val="00FE1E95"/>
    <w:rsid w:val="00FE24BB"/>
    <w:rsid w:val="00FE2C2C"/>
    <w:rsid w:val="00FE3179"/>
    <w:rsid w:val="00FE4824"/>
    <w:rsid w:val="00FE5559"/>
    <w:rsid w:val="00FE7498"/>
    <w:rsid w:val="00FF0B2E"/>
    <w:rsid w:val="00FF0B8F"/>
    <w:rsid w:val="00FF2A4A"/>
    <w:rsid w:val="00FF2F72"/>
    <w:rsid w:val="00FF3741"/>
    <w:rsid w:val="00FF3F26"/>
    <w:rsid w:val="00FF5441"/>
    <w:rsid w:val="00FF61F2"/>
    <w:rsid w:val="00FF68CE"/>
    <w:rsid w:val="00FF748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1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7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7/60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://internet.garant.ru/document/redirect/12125267/50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12125267/190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chart" Target="charts/chart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2024 г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 cmpd="sng"/>
          </c:spPr>
          <c:invertIfNegative val="0"/>
          <c:dPt>
            <c:idx val="1"/>
            <c:invertIfNegative val="0"/>
            <c:bubble3D val="0"/>
            <c:spPr>
              <a:pattFill prst="pct80">
                <a:fgClr>
                  <a:schemeClr val="tx1"/>
                </a:fgClr>
                <a:bgClr>
                  <a:schemeClr val="bg1"/>
                </a:bgClr>
              </a:pattFill>
              <a:ln cmpd="sng">
                <a:gradFill>
                  <a:gsLst>
                    <a:gs pos="5000">
                      <a:schemeClr val="bg1"/>
                    </a:gs>
                    <a:gs pos="92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a:ln>
            </c:spPr>
          </c:dPt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1088249.6000000001</c:v>
                </c:pt>
                <c:pt idx="1">
                  <c:v>891476.7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 г</c:v>
                </c:pt>
              </c:strCache>
            </c:strRef>
          </c:tx>
          <c:spPr>
            <a:pattFill prst="wdDnDiag">
              <a:fgClr>
                <a:schemeClr val="tx1"/>
              </a:fgClr>
              <a:bgClr>
                <a:schemeClr val="bg1"/>
              </a:bgClr>
            </a:pattFill>
          </c:spPr>
          <c:invertIfNegative val="0"/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558243.4</c:v>
                </c:pt>
                <c:pt idx="1">
                  <c:v>508043.2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4438656"/>
        <c:axId val="174440448"/>
      </c:barChart>
      <c:catAx>
        <c:axId val="174438656"/>
        <c:scaling>
          <c:orientation val="minMax"/>
        </c:scaling>
        <c:delete val="0"/>
        <c:axPos val="b"/>
        <c:majorTickMark val="out"/>
        <c:minorTickMark val="none"/>
        <c:tickLblPos val="nextTo"/>
        <c:crossAx val="174440448"/>
        <c:crosses val="autoZero"/>
        <c:auto val="1"/>
        <c:lblAlgn val="ctr"/>
        <c:lblOffset val="100"/>
        <c:noMultiLvlLbl val="0"/>
      </c:catAx>
      <c:valAx>
        <c:axId val="1744404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44386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580267057872545"/>
          <c:y val="0.33697256592925928"/>
          <c:w val="0.18992500224544182"/>
          <c:h val="0.282404074490688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4E88B-096D-4F94-995A-E9B88D71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25</Pages>
  <Words>9199</Words>
  <Characters>52439</Characters>
  <Application>Microsoft Office Word</Application>
  <DocSecurity>0</DocSecurity>
  <Lines>436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Красногвардейского района</Company>
  <LinksUpToDate>false</LinksUpToDate>
  <CharactersWithSpaces>61515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С. А.</dc:creator>
  <cp:lastModifiedBy>User 008</cp:lastModifiedBy>
  <cp:revision>121</cp:revision>
  <cp:lastPrinted>2024-07-15T13:34:00Z</cp:lastPrinted>
  <dcterms:created xsi:type="dcterms:W3CDTF">2024-07-12T07:43:00Z</dcterms:created>
  <dcterms:modified xsi:type="dcterms:W3CDTF">2024-07-29T11:11:00Z</dcterms:modified>
</cp:coreProperties>
</file>